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86" w:rsidRDefault="00584ED3" w:rsidP="00DF0986">
      <w:pPr>
        <w:pStyle w:val="a5"/>
        <w:jc w:val="center"/>
        <w:rPr>
          <w:b/>
          <w:color w:val="000000"/>
          <w:sz w:val="36"/>
          <w:szCs w:val="36"/>
        </w:rPr>
      </w:pPr>
      <w:r w:rsidRPr="000925B6">
        <w:rPr>
          <w:b/>
          <w:color w:val="000000"/>
          <w:sz w:val="36"/>
          <w:szCs w:val="36"/>
        </w:rPr>
        <w:t xml:space="preserve">Создание проблемных ситуаций на уроках физики </w:t>
      </w:r>
    </w:p>
    <w:p w:rsidR="00BF5515" w:rsidRPr="00DF0986" w:rsidRDefault="00584ED3" w:rsidP="00DF0986">
      <w:pPr>
        <w:pStyle w:val="a5"/>
        <w:jc w:val="center"/>
        <w:rPr>
          <w:b/>
          <w:color w:val="000000"/>
          <w:sz w:val="36"/>
          <w:szCs w:val="36"/>
        </w:rPr>
      </w:pPr>
      <w:r w:rsidRPr="000925B6">
        <w:rPr>
          <w:b/>
          <w:color w:val="000000"/>
          <w:sz w:val="36"/>
          <w:szCs w:val="36"/>
        </w:rPr>
        <w:t>через эксперимент</w:t>
      </w:r>
    </w:p>
    <w:p w:rsidR="008A4746" w:rsidRPr="00DF0986" w:rsidRDefault="00DF0986" w:rsidP="00477D94">
      <w:pPr>
        <w:pStyle w:val="a5"/>
        <w:rPr>
          <w:b/>
          <w:i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847B32" w:rsidRPr="00DF0986">
        <w:rPr>
          <w:bCs/>
          <w:iCs/>
          <w:sz w:val="28"/>
          <w:szCs w:val="28"/>
        </w:rPr>
        <w:t>Можно много раз повторя</w:t>
      </w:r>
      <w:r w:rsidR="008A4746" w:rsidRPr="00DF0986">
        <w:rPr>
          <w:bCs/>
          <w:iCs/>
          <w:sz w:val="28"/>
          <w:szCs w:val="28"/>
        </w:rPr>
        <w:t xml:space="preserve">ть: ученик должен уметь </w:t>
      </w:r>
      <w:r w:rsidR="00F12EA2" w:rsidRPr="00DF0986">
        <w:rPr>
          <w:sz w:val="28"/>
          <w:szCs w:val="28"/>
        </w:rPr>
        <w:t>самостоятельно</w:t>
      </w:r>
      <w:r w:rsidR="008A4746" w:rsidRPr="00DF0986">
        <w:rPr>
          <w:sz w:val="28"/>
          <w:szCs w:val="28"/>
        </w:rPr>
        <w:t xml:space="preserve"> и систематически пополнять знания</w:t>
      </w:r>
      <w:r w:rsidR="00DB5530" w:rsidRPr="00DF0986">
        <w:rPr>
          <w:sz w:val="28"/>
          <w:szCs w:val="28"/>
        </w:rPr>
        <w:t>, развивать познавательную деятельность</w:t>
      </w:r>
      <w:r w:rsidR="008A4746" w:rsidRPr="00DF0986">
        <w:rPr>
          <w:sz w:val="28"/>
          <w:szCs w:val="28"/>
        </w:rPr>
        <w:t>, научиться активно, творчески пользоваться своими знаниями. Но как этого добиться от ученика? Как заинтересовать его, как заставить, чтобы он не понял, что это мы его заставили, а ему показалось, что он к этому пришел сам.</w:t>
      </w:r>
    </w:p>
    <w:p w:rsidR="00D043C8" w:rsidRPr="00DF0986" w:rsidRDefault="00DB5530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    </w:t>
      </w:r>
      <w:r w:rsidR="0065616F" w:rsidRPr="00DF0986">
        <w:rPr>
          <w:bCs/>
          <w:iCs/>
          <w:sz w:val="28"/>
          <w:szCs w:val="28"/>
        </w:rPr>
        <w:t>Н</w:t>
      </w:r>
      <w:r w:rsidR="00ED3CF4" w:rsidRPr="00DF0986">
        <w:rPr>
          <w:bCs/>
          <w:iCs/>
          <w:sz w:val="28"/>
          <w:szCs w:val="28"/>
        </w:rPr>
        <w:t>еобходим</w:t>
      </w:r>
      <w:r w:rsidR="00F12EA2" w:rsidRPr="00DF0986">
        <w:rPr>
          <w:bCs/>
          <w:iCs/>
          <w:sz w:val="28"/>
          <w:szCs w:val="28"/>
        </w:rPr>
        <w:t xml:space="preserve">о, чтобы ученики </w:t>
      </w:r>
      <w:r w:rsidR="006B25B0" w:rsidRPr="00DF0986">
        <w:rPr>
          <w:bCs/>
          <w:iCs/>
          <w:sz w:val="28"/>
          <w:szCs w:val="28"/>
        </w:rPr>
        <w:t>на уроке</w:t>
      </w:r>
      <w:r w:rsidR="0065616F" w:rsidRPr="00DF0986">
        <w:rPr>
          <w:bCs/>
          <w:iCs/>
          <w:sz w:val="28"/>
          <w:szCs w:val="28"/>
        </w:rPr>
        <w:t xml:space="preserve"> спорили, доказывали, аргументировали, и т. д. Объяснительно-иллюстративный мет</w:t>
      </w:r>
      <w:r w:rsidR="00BF5515" w:rsidRPr="00DF0986">
        <w:rPr>
          <w:bCs/>
          <w:iCs/>
          <w:sz w:val="28"/>
          <w:szCs w:val="28"/>
        </w:rPr>
        <w:t>од, которым мы часто пользуем</w:t>
      </w:r>
      <w:r w:rsidR="00D043C8" w:rsidRPr="00DF0986">
        <w:rPr>
          <w:bCs/>
          <w:iCs/>
          <w:sz w:val="28"/>
          <w:szCs w:val="28"/>
        </w:rPr>
        <w:t>ся</w:t>
      </w:r>
      <w:r w:rsidR="0065616F" w:rsidRPr="00DF0986">
        <w:rPr>
          <w:bCs/>
          <w:iCs/>
          <w:sz w:val="28"/>
          <w:szCs w:val="28"/>
        </w:rPr>
        <w:t xml:space="preserve"> на уроке, не позволяет решить эту задачу. Этот метод для нас</w:t>
      </w:r>
      <w:r w:rsidR="000925B6" w:rsidRPr="00DF0986">
        <w:rPr>
          <w:bCs/>
          <w:iCs/>
          <w:sz w:val="28"/>
          <w:szCs w:val="28"/>
        </w:rPr>
        <w:t>,</w:t>
      </w:r>
      <w:r w:rsidR="00DF068E" w:rsidRPr="00DF0986">
        <w:rPr>
          <w:bCs/>
          <w:iCs/>
          <w:sz w:val="28"/>
          <w:szCs w:val="28"/>
        </w:rPr>
        <w:t xml:space="preserve"> </w:t>
      </w:r>
      <w:r w:rsidR="000925B6" w:rsidRPr="00DF0986">
        <w:rPr>
          <w:bCs/>
          <w:iCs/>
          <w:sz w:val="28"/>
          <w:szCs w:val="28"/>
        </w:rPr>
        <w:t>конечно,</w:t>
      </w:r>
      <w:r w:rsidR="0065616F" w:rsidRPr="00DF0986">
        <w:rPr>
          <w:bCs/>
          <w:iCs/>
          <w:sz w:val="28"/>
          <w:szCs w:val="28"/>
        </w:rPr>
        <w:t xml:space="preserve"> проще, понятнее, привычнее, но он </w:t>
      </w:r>
      <w:r w:rsidR="0065616F" w:rsidRPr="00DF0986">
        <w:rPr>
          <w:bCs/>
          <w:iCs/>
          <w:sz w:val="28"/>
          <w:szCs w:val="28"/>
          <w:u w:val="single"/>
        </w:rPr>
        <w:t>не возбуждает мы</w:t>
      </w:r>
      <w:r w:rsidR="0007210D" w:rsidRPr="00DF0986">
        <w:rPr>
          <w:bCs/>
          <w:iCs/>
          <w:sz w:val="28"/>
          <w:szCs w:val="28"/>
          <w:u w:val="single"/>
        </w:rPr>
        <w:t>слительную активность</w:t>
      </w:r>
      <w:r w:rsidR="0007210D" w:rsidRPr="00DF0986">
        <w:rPr>
          <w:bCs/>
          <w:iCs/>
          <w:sz w:val="28"/>
          <w:szCs w:val="28"/>
        </w:rPr>
        <w:t xml:space="preserve"> обучаемых</w:t>
      </w:r>
      <w:r w:rsidR="0065616F" w:rsidRPr="00DF0986">
        <w:rPr>
          <w:bCs/>
          <w:iCs/>
          <w:sz w:val="28"/>
          <w:szCs w:val="28"/>
        </w:rPr>
        <w:t>, не поддерживает глубокого познавательного интереса</w:t>
      </w:r>
      <w:r w:rsidR="0007210D" w:rsidRPr="00DF0986">
        <w:rPr>
          <w:bCs/>
          <w:iCs/>
          <w:sz w:val="28"/>
          <w:szCs w:val="28"/>
        </w:rPr>
        <w:t xml:space="preserve"> к изучаемой теме </w:t>
      </w:r>
      <w:r w:rsidR="0065616F" w:rsidRPr="00DF0986">
        <w:rPr>
          <w:bCs/>
          <w:iCs/>
          <w:sz w:val="28"/>
          <w:szCs w:val="28"/>
          <w:u w:val="single"/>
        </w:rPr>
        <w:t>в той мере</w:t>
      </w:r>
      <w:r w:rsidR="00D043C8" w:rsidRPr="00DF0986">
        <w:rPr>
          <w:bCs/>
          <w:iCs/>
          <w:sz w:val="28"/>
          <w:szCs w:val="28"/>
        </w:rPr>
        <w:t>, как хотелось бы</w:t>
      </w:r>
      <w:r w:rsidR="0007210D" w:rsidRPr="00DF0986">
        <w:rPr>
          <w:bCs/>
          <w:iCs/>
          <w:sz w:val="28"/>
          <w:szCs w:val="28"/>
        </w:rPr>
        <w:t xml:space="preserve">. </w:t>
      </w:r>
      <w:r w:rsidR="00D043C8" w:rsidRPr="00DF0986">
        <w:rPr>
          <w:b/>
          <w:bCs/>
          <w:iCs/>
          <w:sz w:val="28"/>
          <w:szCs w:val="28"/>
        </w:rPr>
        <w:t>КЛИК</w:t>
      </w:r>
      <w:r w:rsidR="00D043C8" w:rsidRPr="00DF0986">
        <w:rPr>
          <w:bCs/>
          <w:iCs/>
          <w:sz w:val="28"/>
          <w:szCs w:val="28"/>
        </w:rPr>
        <w:t>.</w:t>
      </w:r>
    </w:p>
    <w:p w:rsidR="00DB5530" w:rsidRPr="00DF0986" w:rsidRDefault="00BC045B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Немецкий</w:t>
      </w:r>
      <w:r w:rsidR="00F12EA2" w:rsidRPr="00DF0986">
        <w:rPr>
          <w:bCs/>
          <w:iCs/>
          <w:sz w:val="28"/>
          <w:szCs w:val="28"/>
        </w:rPr>
        <w:t xml:space="preserve"> п</w:t>
      </w:r>
      <w:r w:rsidRPr="00DF0986">
        <w:rPr>
          <w:bCs/>
          <w:iCs/>
          <w:sz w:val="28"/>
          <w:szCs w:val="28"/>
        </w:rPr>
        <w:t xml:space="preserve">едагог, либеральный политик 18 века Адольф </w:t>
      </w:r>
      <w:proofErr w:type="spellStart"/>
      <w:r w:rsidRPr="00DF0986">
        <w:rPr>
          <w:bCs/>
          <w:iCs/>
          <w:sz w:val="28"/>
          <w:szCs w:val="28"/>
        </w:rPr>
        <w:t>Дистерверг</w:t>
      </w:r>
      <w:proofErr w:type="spellEnd"/>
      <w:r w:rsidRPr="00DF0986">
        <w:rPr>
          <w:bCs/>
          <w:iCs/>
          <w:sz w:val="28"/>
          <w:szCs w:val="28"/>
        </w:rPr>
        <w:t xml:space="preserve"> сказал</w:t>
      </w:r>
      <w:r w:rsidR="00F12EA2" w:rsidRPr="00DF0986">
        <w:rPr>
          <w:bCs/>
          <w:iCs/>
          <w:sz w:val="28"/>
          <w:szCs w:val="28"/>
        </w:rPr>
        <w:t xml:space="preserve">: </w:t>
      </w:r>
      <w:r w:rsidR="00F12EA2" w:rsidRPr="00DF0986">
        <w:rPr>
          <w:b/>
          <w:bCs/>
          <w:i/>
          <w:iCs/>
          <w:sz w:val="28"/>
          <w:szCs w:val="28"/>
          <w:u w:val="single"/>
        </w:rPr>
        <w:t>«П</w:t>
      </w:r>
      <w:r w:rsidR="0007210D" w:rsidRPr="00DF0986">
        <w:rPr>
          <w:b/>
          <w:bCs/>
          <w:i/>
          <w:iCs/>
          <w:sz w:val="28"/>
          <w:szCs w:val="28"/>
          <w:u w:val="single"/>
        </w:rPr>
        <w:t>лохой учитель сообщает истину, хороший –учит ее находить»</w:t>
      </w:r>
      <w:r w:rsidR="0007210D" w:rsidRPr="00DF0986">
        <w:rPr>
          <w:bCs/>
          <w:iCs/>
          <w:sz w:val="28"/>
          <w:szCs w:val="28"/>
        </w:rPr>
        <w:t xml:space="preserve">. </w:t>
      </w:r>
      <w:r w:rsidR="000925B6" w:rsidRPr="00DF0986">
        <w:rPr>
          <w:bCs/>
          <w:iCs/>
          <w:sz w:val="28"/>
          <w:szCs w:val="28"/>
        </w:rPr>
        <w:t>Хочется быть хорошим учителем, п</w:t>
      </w:r>
      <w:r w:rsidR="00F12EA2" w:rsidRPr="00DF0986">
        <w:rPr>
          <w:bCs/>
          <w:iCs/>
          <w:sz w:val="28"/>
          <w:szCs w:val="28"/>
        </w:rPr>
        <w:t>оэтому одним</w:t>
      </w:r>
      <w:r w:rsidR="0007210D" w:rsidRPr="00DF0986">
        <w:rPr>
          <w:bCs/>
          <w:iCs/>
          <w:sz w:val="28"/>
          <w:szCs w:val="28"/>
        </w:rPr>
        <w:t xml:space="preserve"> </w:t>
      </w:r>
      <w:r w:rsidR="00F12EA2" w:rsidRPr="00DF0986">
        <w:rPr>
          <w:bCs/>
          <w:iCs/>
          <w:sz w:val="28"/>
          <w:szCs w:val="28"/>
        </w:rPr>
        <w:t>из мето</w:t>
      </w:r>
      <w:r w:rsidR="00E74C79" w:rsidRPr="00DF0986">
        <w:rPr>
          <w:bCs/>
          <w:iCs/>
          <w:sz w:val="28"/>
          <w:szCs w:val="28"/>
        </w:rPr>
        <w:t xml:space="preserve">дов активизации познавательной </w:t>
      </w:r>
      <w:r w:rsidR="00D043C8" w:rsidRPr="00DF0986">
        <w:rPr>
          <w:bCs/>
          <w:iCs/>
          <w:sz w:val="28"/>
          <w:szCs w:val="28"/>
        </w:rPr>
        <w:t xml:space="preserve">деятельности </w:t>
      </w:r>
      <w:r w:rsidR="006B25B0" w:rsidRPr="00DF0986">
        <w:rPr>
          <w:bCs/>
          <w:iCs/>
          <w:sz w:val="28"/>
          <w:szCs w:val="28"/>
        </w:rPr>
        <w:t>обучающихся</w:t>
      </w:r>
      <w:r w:rsidR="00D043C8" w:rsidRPr="00DF0986">
        <w:rPr>
          <w:bCs/>
          <w:iCs/>
          <w:sz w:val="28"/>
          <w:szCs w:val="28"/>
        </w:rPr>
        <w:t xml:space="preserve"> </w:t>
      </w:r>
      <w:r w:rsidR="00847B32" w:rsidRPr="00DF0986">
        <w:rPr>
          <w:bCs/>
          <w:iCs/>
          <w:sz w:val="28"/>
          <w:szCs w:val="28"/>
        </w:rPr>
        <w:t>применяю</w:t>
      </w:r>
      <w:r w:rsidR="00F12EA2" w:rsidRPr="00DF0986">
        <w:rPr>
          <w:bCs/>
          <w:iCs/>
          <w:sz w:val="28"/>
          <w:szCs w:val="28"/>
        </w:rPr>
        <w:t xml:space="preserve"> созда</w:t>
      </w:r>
      <w:r w:rsidR="00CF462C" w:rsidRPr="00DF0986">
        <w:rPr>
          <w:bCs/>
          <w:iCs/>
          <w:sz w:val="28"/>
          <w:szCs w:val="28"/>
        </w:rPr>
        <w:t>ние проблемной ситуации</w:t>
      </w:r>
      <w:r w:rsidR="00D043C8" w:rsidRPr="00DF0986">
        <w:rPr>
          <w:bCs/>
          <w:iCs/>
          <w:sz w:val="28"/>
          <w:szCs w:val="28"/>
        </w:rPr>
        <w:t xml:space="preserve"> на уроках физики</w:t>
      </w:r>
      <w:r w:rsidR="00F12EA2" w:rsidRPr="00DF0986">
        <w:rPr>
          <w:bCs/>
          <w:iCs/>
          <w:sz w:val="28"/>
          <w:szCs w:val="28"/>
        </w:rPr>
        <w:t>.</w:t>
      </w:r>
    </w:p>
    <w:p w:rsidR="0007210D" w:rsidRPr="00DF0986" w:rsidRDefault="00D507A4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         </w:t>
      </w:r>
      <w:r w:rsidR="00F12EA2" w:rsidRPr="00DF0986">
        <w:rPr>
          <w:bCs/>
          <w:iCs/>
          <w:sz w:val="28"/>
          <w:szCs w:val="28"/>
        </w:rPr>
        <w:t>Если</w:t>
      </w:r>
      <w:r w:rsidRPr="00DF0986">
        <w:rPr>
          <w:bCs/>
          <w:iCs/>
          <w:sz w:val="28"/>
          <w:szCs w:val="28"/>
        </w:rPr>
        <w:t xml:space="preserve"> я</w:t>
      </w:r>
      <w:r w:rsidR="00F12EA2" w:rsidRPr="00DF0986">
        <w:rPr>
          <w:bCs/>
          <w:iCs/>
          <w:sz w:val="28"/>
          <w:szCs w:val="28"/>
        </w:rPr>
        <w:t xml:space="preserve"> в 7 классе по теме «Сообщающие сосуды»</w:t>
      </w:r>
      <w:r w:rsidR="00E74C79" w:rsidRPr="00DF0986">
        <w:rPr>
          <w:bCs/>
          <w:iCs/>
          <w:sz w:val="28"/>
          <w:szCs w:val="28"/>
        </w:rPr>
        <w:t xml:space="preserve"> задам проблемный вопрос</w:t>
      </w:r>
      <w:r w:rsidR="00F12EA2" w:rsidRPr="00DF0986">
        <w:rPr>
          <w:bCs/>
          <w:iCs/>
          <w:sz w:val="28"/>
          <w:szCs w:val="28"/>
        </w:rPr>
        <w:t xml:space="preserve">: «Почему горячий чайник с плиты надо брать аккуратно?» или в 11 классе при изучении </w:t>
      </w:r>
      <w:r w:rsidR="00002301" w:rsidRPr="00DF0986">
        <w:rPr>
          <w:bCs/>
          <w:iCs/>
          <w:sz w:val="28"/>
          <w:szCs w:val="28"/>
        </w:rPr>
        <w:t>темы «Электромагнитные волны» спрошу</w:t>
      </w:r>
      <w:r w:rsidR="00E74C79" w:rsidRPr="00DF0986">
        <w:rPr>
          <w:bCs/>
          <w:iCs/>
          <w:sz w:val="28"/>
          <w:szCs w:val="28"/>
        </w:rPr>
        <w:t>:</w:t>
      </w:r>
      <w:r w:rsidR="00002301" w:rsidRPr="00DF0986">
        <w:rPr>
          <w:bCs/>
          <w:iCs/>
          <w:sz w:val="28"/>
          <w:szCs w:val="28"/>
        </w:rPr>
        <w:t xml:space="preserve"> «Почему</w:t>
      </w:r>
      <w:r w:rsidR="00D667C2" w:rsidRPr="00DF0986">
        <w:rPr>
          <w:bCs/>
          <w:iCs/>
          <w:sz w:val="28"/>
          <w:szCs w:val="28"/>
        </w:rPr>
        <w:t xml:space="preserve"> мама против того, чтобы ты держал телефон под подушкой</w:t>
      </w:r>
      <w:r w:rsidR="00002301" w:rsidRPr="00DF0986">
        <w:rPr>
          <w:bCs/>
          <w:iCs/>
          <w:sz w:val="28"/>
          <w:szCs w:val="28"/>
        </w:rPr>
        <w:t xml:space="preserve"> во время сна?»</w:t>
      </w:r>
      <w:r w:rsidR="00BC045B" w:rsidRPr="00DF0986">
        <w:rPr>
          <w:bCs/>
          <w:iCs/>
          <w:sz w:val="28"/>
          <w:szCs w:val="28"/>
        </w:rPr>
        <w:t>, то</w:t>
      </w:r>
      <w:r w:rsidR="00DF068E" w:rsidRPr="00DF0986">
        <w:rPr>
          <w:bCs/>
          <w:iCs/>
          <w:sz w:val="28"/>
          <w:szCs w:val="28"/>
        </w:rPr>
        <w:t xml:space="preserve"> </w:t>
      </w:r>
      <w:proofErr w:type="gramStart"/>
      <w:r w:rsidR="00DF068E" w:rsidRPr="00DF0986">
        <w:rPr>
          <w:bCs/>
          <w:iCs/>
          <w:sz w:val="28"/>
          <w:szCs w:val="28"/>
        </w:rPr>
        <w:t xml:space="preserve">размышления </w:t>
      </w:r>
      <w:r w:rsidR="00BC045B" w:rsidRPr="00DF0986">
        <w:rPr>
          <w:bCs/>
          <w:iCs/>
          <w:sz w:val="28"/>
          <w:szCs w:val="28"/>
        </w:rPr>
        <w:t xml:space="preserve"> ребят</w:t>
      </w:r>
      <w:proofErr w:type="gramEnd"/>
      <w:r w:rsidR="00BC045B" w:rsidRPr="00DF0986">
        <w:rPr>
          <w:bCs/>
          <w:iCs/>
          <w:sz w:val="28"/>
          <w:szCs w:val="28"/>
        </w:rPr>
        <w:t xml:space="preserve"> </w:t>
      </w:r>
      <w:r w:rsidR="00DF068E" w:rsidRPr="00DF0986">
        <w:rPr>
          <w:bCs/>
          <w:iCs/>
          <w:sz w:val="28"/>
          <w:szCs w:val="28"/>
        </w:rPr>
        <w:t>могут быть</w:t>
      </w:r>
      <w:r w:rsidR="000925B6" w:rsidRPr="00DF0986">
        <w:rPr>
          <w:bCs/>
          <w:iCs/>
          <w:sz w:val="28"/>
          <w:szCs w:val="28"/>
        </w:rPr>
        <w:t xml:space="preserve"> совершенно </w:t>
      </w:r>
      <w:r w:rsidR="00002301" w:rsidRPr="00DF0986">
        <w:rPr>
          <w:bCs/>
          <w:iCs/>
          <w:sz w:val="28"/>
          <w:szCs w:val="28"/>
        </w:rPr>
        <w:t>далеки от законов и понятий физики, пом</w:t>
      </w:r>
      <w:r w:rsidR="00CF462C" w:rsidRPr="00DF0986">
        <w:rPr>
          <w:bCs/>
          <w:iCs/>
          <w:sz w:val="28"/>
          <w:szCs w:val="28"/>
        </w:rPr>
        <w:t xml:space="preserve">огающих им подойти к </w:t>
      </w:r>
      <w:r w:rsidR="006B25B0" w:rsidRPr="00DF0986">
        <w:rPr>
          <w:bCs/>
          <w:iCs/>
          <w:sz w:val="28"/>
          <w:szCs w:val="28"/>
        </w:rPr>
        <w:t xml:space="preserve">той </w:t>
      </w:r>
      <w:r w:rsidR="00CF462C" w:rsidRPr="00DF0986">
        <w:rPr>
          <w:bCs/>
          <w:iCs/>
          <w:sz w:val="28"/>
          <w:szCs w:val="28"/>
        </w:rPr>
        <w:t>теме урока, который я планировала сформулировать.</w:t>
      </w:r>
    </w:p>
    <w:p w:rsidR="00002301" w:rsidRPr="00DF0986" w:rsidRDefault="00002301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  </w:t>
      </w:r>
      <w:r w:rsidR="00DF0986">
        <w:rPr>
          <w:bCs/>
          <w:iCs/>
          <w:sz w:val="28"/>
          <w:szCs w:val="28"/>
        </w:rPr>
        <w:t xml:space="preserve">   </w:t>
      </w:r>
      <w:r w:rsidRPr="00DF0986">
        <w:rPr>
          <w:bCs/>
          <w:iCs/>
          <w:sz w:val="28"/>
          <w:szCs w:val="28"/>
        </w:rPr>
        <w:t xml:space="preserve"> Неправильно считать, что п</w:t>
      </w:r>
      <w:r w:rsidR="00E74C79" w:rsidRPr="00DF0986">
        <w:rPr>
          <w:bCs/>
          <w:iCs/>
          <w:sz w:val="28"/>
          <w:szCs w:val="28"/>
        </w:rPr>
        <w:t xml:space="preserve">роблемное обучение начинается с постановки </w:t>
      </w:r>
      <w:r w:rsidR="00D043C8" w:rsidRPr="00DF0986">
        <w:rPr>
          <w:bCs/>
          <w:iCs/>
          <w:sz w:val="28"/>
          <w:szCs w:val="28"/>
        </w:rPr>
        <w:t xml:space="preserve">учебной проблемы. </w:t>
      </w:r>
      <w:r w:rsidRPr="00DF0986">
        <w:rPr>
          <w:bCs/>
          <w:iCs/>
          <w:sz w:val="28"/>
          <w:szCs w:val="28"/>
        </w:rPr>
        <w:t xml:space="preserve">Теоретической основой </w:t>
      </w:r>
      <w:r w:rsidR="000925B6" w:rsidRPr="00DF0986">
        <w:rPr>
          <w:bCs/>
          <w:i/>
          <w:iCs/>
          <w:sz w:val="28"/>
          <w:szCs w:val="28"/>
          <w:u w:val="single"/>
        </w:rPr>
        <w:t>этой</w:t>
      </w:r>
      <w:r w:rsidR="000925B6" w:rsidRPr="00DF0986">
        <w:rPr>
          <w:bCs/>
          <w:iCs/>
          <w:sz w:val="28"/>
          <w:szCs w:val="28"/>
        </w:rPr>
        <w:t xml:space="preserve"> </w:t>
      </w:r>
      <w:r w:rsidR="000925B6" w:rsidRPr="00DF0986">
        <w:rPr>
          <w:bCs/>
          <w:i/>
          <w:iCs/>
          <w:sz w:val="28"/>
          <w:szCs w:val="28"/>
          <w:u w:val="single"/>
        </w:rPr>
        <w:t xml:space="preserve">технологии </w:t>
      </w:r>
      <w:r w:rsidR="006B25B0" w:rsidRPr="00DF0986">
        <w:rPr>
          <w:bCs/>
          <w:iCs/>
          <w:sz w:val="28"/>
          <w:szCs w:val="28"/>
        </w:rPr>
        <w:t xml:space="preserve"> </w:t>
      </w:r>
      <w:r w:rsidR="00E74C79" w:rsidRPr="00DF0986">
        <w:rPr>
          <w:bCs/>
          <w:iCs/>
          <w:sz w:val="28"/>
          <w:szCs w:val="28"/>
        </w:rPr>
        <w:t xml:space="preserve"> являются закономерности творческой познавательной деятельности, в соответствии</w:t>
      </w:r>
      <w:r w:rsidR="000925B6" w:rsidRPr="00DF0986">
        <w:rPr>
          <w:bCs/>
          <w:iCs/>
          <w:sz w:val="28"/>
          <w:szCs w:val="28"/>
        </w:rPr>
        <w:t xml:space="preserve"> с которыми </w:t>
      </w:r>
      <w:proofErr w:type="gramStart"/>
      <w:r w:rsidR="00BC045B" w:rsidRPr="00DF0986">
        <w:rPr>
          <w:bCs/>
          <w:i/>
          <w:iCs/>
          <w:sz w:val="28"/>
          <w:szCs w:val="28"/>
          <w:u w:val="single"/>
        </w:rPr>
        <w:t xml:space="preserve">обучение </w:t>
      </w:r>
      <w:r w:rsidR="00D043C8" w:rsidRPr="00DF0986">
        <w:rPr>
          <w:bCs/>
          <w:i/>
          <w:iCs/>
          <w:sz w:val="28"/>
          <w:szCs w:val="28"/>
          <w:u w:val="single"/>
        </w:rPr>
        <w:t xml:space="preserve"> </w:t>
      </w:r>
      <w:r w:rsidR="00E74C79" w:rsidRPr="00DF0986">
        <w:rPr>
          <w:bCs/>
          <w:i/>
          <w:iCs/>
          <w:sz w:val="28"/>
          <w:szCs w:val="28"/>
          <w:u w:val="single"/>
        </w:rPr>
        <w:t>должно</w:t>
      </w:r>
      <w:proofErr w:type="gramEnd"/>
      <w:r w:rsidR="00E74C79" w:rsidRPr="00DF0986">
        <w:rPr>
          <w:bCs/>
          <w:i/>
          <w:iCs/>
          <w:sz w:val="28"/>
          <w:szCs w:val="28"/>
          <w:u w:val="single"/>
        </w:rPr>
        <w:t xml:space="preserve"> начина</w:t>
      </w:r>
      <w:r w:rsidR="00BF5515" w:rsidRPr="00DF0986">
        <w:rPr>
          <w:bCs/>
          <w:i/>
          <w:iCs/>
          <w:sz w:val="28"/>
          <w:szCs w:val="28"/>
          <w:u w:val="single"/>
        </w:rPr>
        <w:t>ться</w:t>
      </w:r>
      <w:r w:rsidR="00BF5515" w:rsidRPr="00DF0986">
        <w:rPr>
          <w:bCs/>
          <w:iCs/>
          <w:sz w:val="28"/>
          <w:szCs w:val="28"/>
        </w:rPr>
        <w:t xml:space="preserve"> с</w:t>
      </w:r>
      <w:r w:rsidR="000925B6" w:rsidRPr="00DF0986">
        <w:rPr>
          <w:bCs/>
          <w:iCs/>
          <w:sz w:val="28"/>
          <w:szCs w:val="28"/>
        </w:rPr>
        <w:t xml:space="preserve"> </w:t>
      </w:r>
      <w:r w:rsidR="00E74C79" w:rsidRPr="00DF0986">
        <w:rPr>
          <w:bCs/>
          <w:i/>
          <w:iCs/>
          <w:sz w:val="28"/>
          <w:szCs w:val="28"/>
          <w:u w:val="single"/>
        </w:rPr>
        <w:t>организации проблемных ситуаций, а не с формулировки учебных проблем.</w:t>
      </w:r>
    </w:p>
    <w:p w:rsidR="00827511" w:rsidRPr="00DF0986" w:rsidRDefault="00E74C79" w:rsidP="00827511">
      <w:pPr>
        <w:pStyle w:val="Default"/>
        <w:rPr>
          <w:b/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    </w:t>
      </w:r>
      <w:r w:rsidR="00DF0986">
        <w:rPr>
          <w:bCs/>
          <w:iCs/>
          <w:sz w:val="28"/>
          <w:szCs w:val="28"/>
        </w:rPr>
        <w:t xml:space="preserve">  </w:t>
      </w:r>
      <w:r w:rsidRPr="00DF0986">
        <w:rPr>
          <w:bCs/>
          <w:iCs/>
          <w:sz w:val="28"/>
          <w:szCs w:val="28"/>
        </w:rPr>
        <w:t>И, если на уроке возникает проблемная ситуация</w:t>
      </w:r>
      <w:r w:rsidR="00935C1F" w:rsidRPr="00DF0986">
        <w:rPr>
          <w:bCs/>
          <w:iCs/>
          <w:sz w:val="28"/>
          <w:szCs w:val="28"/>
        </w:rPr>
        <w:t xml:space="preserve"> </w:t>
      </w:r>
      <w:r w:rsidR="00046157" w:rsidRPr="00DF0986">
        <w:rPr>
          <w:bCs/>
          <w:iCs/>
          <w:sz w:val="28"/>
          <w:szCs w:val="28"/>
        </w:rPr>
        <w:t>(</w:t>
      </w:r>
      <w:r w:rsidRPr="00DF0986">
        <w:rPr>
          <w:bCs/>
          <w:iCs/>
          <w:sz w:val="28"/>
          <w:szCs w:val="28"/>
        </w:rPr>
        <w:t>ставит ли ее учитель или сами ученики, или она возникает сама собой), то дальнейше</w:t>
      </w:r>
      <w:r w:rsidR="00046157" w:rsidRPr="00DF0986">
        <w:rPr>
          <w:bCs/>
          <w:iCs/>
          <w:sz w:val="28"/>
          <w:szCs w:val="28"/>
        </w:rPr>
        <w:t xml:space="preserve">е ее решение </w:t>
      </w:r>
      <w:r w:rsidRPr="00DF0986">
        <w:rPr>
          <w:bCs/>
          <w:iCs/>
          <w:sz w:val="28"/>
          <w:szCs w:val="28"/>
        </w:rPr>
        <w:t>-</w:t>
      </w:r>
      <w:r w:rsidR="00046157" w:rsidRPr="00DF0986">
        <w:rPr>
          <w:bCs/>
          <w:iCs/>
          <w:sz w:val="28"/>
          <w:szCs w:val="28"/>
        </w:rPr>
        <w:t xml:space="preserve"> </w:t>
      </w:r>
      <w:r w:rsidRPr="00DF0986">
        <w:rPr>
          <w:bCs/>
          <w:iCs/>
          <w:sz w:val="28"/>
          <w:szCs w:val="28"/>
        </w:rPr>
        <w:t>«дело чести» каждого ученика. Знания, полученные при решении проблемной ситуации, будут более прочными</w:t>
      </w:r>
      <w:r w:rsidR="00CF462C" w:rsidRPr="00DF0986">
        <w:rPr>
          <w:bCs/>
          <w:iCs/>
          <w:sz w:val="28"/>
          <w:szCs w:val="28"/>
        </w:rPr>
        <w:t xml:space="preserve"> и долговременными</w:t>
      </w:r>
      <w:r w:rsidR="00935C1F" w:rsidRPr="00DF0986">
        <w:rPr>
          <w:bCs/>
          <w:iCs/>
          <w:sz w:val="28"/>
          <w:szCs w:val="28"/>
        </w:rPr>
        <w:t>. А главное</w:t>
      </w:r>
      <w:r w:rsidR="0004001B" w:rsidRPr="00DF0986">
        <w:rPr>
          <w:bCs/>
          <w:iCs/>
          <w:sz w:val="28"/>
          <w:szCs w:val="28"/>
        </w:rPr>
        <w:t>,</w:t>
      </w:r>
      <w:r w:rsidR="00935C1F" w:rsidRPr="00DF0986">
        <w:rPr>
          <w:bCs/>
          <w:iCs/>
          <w:sz w:val="28"/>
          <w:szCs w:val="28"/>
        </w:rPr>
        <w:t xml:space="preserve"> в технологии проблемн</w:t>
      </w:r>
      <w:r w:rsidR="006B25B0" w:rsidRPr="00DF0986">
        <w:rPr>
          <w:bCs/>
          <w:iCs/>
          <w:sz w:val="28"/>
          <w:szCs w:val="28"/>
        </w:rPr>
        <w:t>ого обучения, учитель подводит обу</w:t>
      </w:r>
      <w:r w:rsidR="00935C1F" w:rsidRPr="00DF0986">
        <w:rPr>
          <w:bCs/>
          <w:iCs/>
          <w:sz w:val="28"/>
          <w:szCs w:val="28"/>
        </w:rPr>
        <w:t>ча</w:t>
      </w:r>
      <w:r w:rsidR="00584ED3" w:rsidRPr="00DF0986">
        <w:rPr>
          <w:bCs/>
          <w:iCs/>
          <w:sz w:val="28"/>
          <w:szCs w:val="28"/>
        </w:rPr>
        <w:t>ю</w:t>
      </w:r>
      <w:r w:rsidR="00935C1F" w:rsidRPr="00DF0986">
        <w:rPr>
          <w:bCs/>
          <w:iCs/>
          <w:sz w:val="28"/>
          <w:szCs w:val="28"/>
        </w:rPr>
        <w:t xml:space="preserve">щихся к самостоятельному </w:t>
      </w:r>
      <w:r w:rsidR="00935C1F" w:rsidRPr="00DF0986">
        <w:rPr>
          <w:b/>
          <w:bCs/>
          <w:iCs/>
          <w:sz w:val="28"/>
          <w:szCs w:val="28"/>
          <w:u w:val="single"/>
        </w:rPr>
        <w:t>формулированию</w:t>
      </w:r>
      <w:r w:rsidR="00935C1F" w:rsidRPr="00DF0986">
        <w:rPr>
          <w:bCs/>
          <w:iCs/>
          <w:sz w:val="28"/>
          <w:szCs w:val="28"/>
          <w:u w:val="single"/>
        </w:rPr>
        <w:t xml:space="preserve"> проблемы</w:t>
      </w:r>
      <w:r w:rsidR="00935C1F" w:rsidRPr="00DF0986">
        <w:rPr>
          <w:bCs/>
          <w:iCs/>
          <w:sz w:val="28"/>
          <w:szCs w:val="28"/>
        </w:rPr>
        <w:t>, что развивает их творческие способности</w:t>
      </w:r>
      <w:r w:rsidR="00046157" w:rsidRPr="00DF0986">
        <w:rPr>
          <w:bCs/>
          <w:iCs/>
          <w:sz w:val="28"/>
          <w:szCs w:val="28"/>
        </w:rPr>
        <w:t>.</w:t>
      </w:r>
      <w:r w:rsidR="00D043C8" w:rsidRPr="00DF0986">
        <w:rPr>
          <w:bCs/>
          <w:iCs/>
          <w:sz w:val="28"/>
          <w:szCs w:val="28"/>
        </w:rPr>
        <w:t xml:space="preserve">    </w:t>
      </w:r>
      <w:r w:rsidR="00D043C8" w:rsidRPr="00DF0986">
        <w:rPr>
          <w:b/>
          <w:bCs/>
          <w:iCs/>
          <w:sz w:val="28"/>
          <w:szCs w:val="28"/>
        </w:rPr>
        <w:t>КЛИК</w:t>
      </w:r>
    </w:p>
    <w:p w:rsidR="00C65B37" w:rsidRPr="00DF0986" w:rsidRDefault="00827511" w:rsidP="00827511">
      <w:pPr>
        <w:pStyle w:val="Default"/>
        <w:rPr>
          <w:bCs/>
          <w:iCs/>
          <w:sz w:val="28"/>
          <w:szCs w:val="28"/>
        </w:rPr>
      </w:pPr>
      <w:r w:rsidRPr="00DF0986">
        <w:rPr>
          <w:b/>
          <w:bCs/>
          <w:iCs/>
          <w:sz w:val="28"/>
          <w:szCs w:val="28"/>
        </w:rPr>
        <w:t xml:space="preserve">            </w:t>
      </w:r>
      <w:r w:rsidR="00D043C8" w:rsidRPr="00DF0986">
        <w:rPr>
          <w:bCs/>
          <w:iCs/>
          <w:sz w:val="28"/>
          <w:szCs w:val="28"/>
        </w:rPr>
        <w:t>Рассмотрим несколько конкретных проблемных ситуаций на уроках физики</w:t>
      </w:r>
      <w:r w:rsidR="00584ED3" w:rsidRPr="00DF0986">
        <w:rPr>
          <w:sz w:val="28"/>
          <w:szCs w:val="28"/>
        </w:rPr>
        <w:t xml:space="preserve"> в ходе выполнения физического эксперимента.</w:t>
      </w:r>
    </w:p>
    <w:p w:rsidR="00C65B37" w:rsidRPr="00DF0986" w:rsidRDefault="00584ED3" w:rsidP="00584ED3">
      <w:pPr>
        <w:pStyle w:val="a5"/>
        <w:rPr>
          <w:b/>
          <w:i/>
          <w:color w:val="000000"/>
          <w:sz w:val="28"/>
          <w:szCs w:val="28"/>
          <w:u w:val="single"/>
        </w:rPr>
      </w:pPr>
      <w:r w:rsidRPr="00DF0986">
        <w:rPr>
          <w:color w:val="000000"/>
          <w:sz w:val="28"/>
          <w:szCs w:val="28"/>
        </w:rPr>
        <w:t>Фронтальный физический эксперимент в общем виде включает такие элементы:</w:t>
      </w:r>
    </w:p>
    <w:p w:rsidR="00584ED3" w:rsidRPr="00DF0986" w:rsidRDefault="00584ED3" w:rsidP="00827511">
      <w:pPr>
        <w:pStyle w:val="a5"/>
        <w:rPr>
          <w:b/>
          <w:i/>
          <w:color w:val="000000"/>
          <w:sz w:val="28"/>
          <w:szCs w:val="28"/>
          <w:u w:val="single"/>
        </w:rPr>
      </w:pPr>
      <w:r w:rsidRPr="00DF0986">
        <w:rPr>
          <w:color w:val="000000"/>
          <w:sz w:val="28"/>
          <w:szCs w:val="28"/>
        </w:rPr>
        <w:t>а) нахождение общей идеи решения экспериментальной проблемы;</w:t>
      </w:r>
    </w:p>
    <w:p w:rsidR="00584ED3" w:rsidRPr="00DF0986" w:rsidRDefault="00584ED3" w:rsidP="00827511">
      <w:pPr>
        <w:pStyle w:val="a5"/>
        <w:rPr>
          <w:color w:val="000000"/>
          <w:sz w:val="28"/>
          <w:szCs w:val="28"/>
        </w:rPr>
      </w:pPr>
      <w:r w:rsidRPr="00DF0986">
        <w:rPr>
          <w:color w:val="000000"/>
          <w:sz w:val="28"/>
          <w:szCs w:val="28"/>
        </w:rPr>
        <w:t>б) составление плана исследования;</w:t>
      </w:r>
    </w:p>
    <w:p w:rsidR="00584ED3" w:rsidRPr="00DF0986" w:rsidRDefault="00584ED3" w:rsidP="00827511">
      <w:pPr>
        <w:pStyle w:val="a5"/>
        <w:rPr>
          <w:color w:val="000000"/>
          <w:sz w:val="28"/>
          <w:szCs w:val="28"/>
        </w:rPr>
      </w:pPr>
      <w:r w:rsidRPr="00DF0986">
        <w:rPr>
          <w:color w:val="000000"/>
          <w:sz w:val="28"/>
          <w:szCs w:val="28"/>
        </w:rPr>
        <w:lastRenderedPageBreak/>
        <w:t>в) выполнение работы;</w:t>
      </w:r>
    </w:p>
    <w:p w:rsidR="005A0367" w:rsidRPr="00DF0986" w:rsidRDefault="00584ED3" w:rsidP="00827511">
      <w:pPr>
        <w:pStyle w:val="a5"/>
        <w:rPr>
          <w:color w:val="000000"/>
          <w:sz w:val="28"/>
          <w:szCs w:val="28"/>
        </w:rPr>
      </w:pPr>
      <w:r w:rsidRPr="00DF0986">
        <w:rPr>
          <w:color w:val="000000"/>
          <w:sz w:val="28"/>
          <w:szCs w:val="28"/>
        </w:rPr>
        <w:t>г) обработка полученных результатов;</w:t>
      </w:r>
      <w:r w:rsidR="00827511" w:rsidRPr="00DF0986">
        <w:rPr>
          <w:color w:val="000000"/>
          <w:sz w:val="28"/>
          <w:szCs w:val="28"/>
        </w:rPr>
        <w:t xml:space="preserve">          </w:t>
      </w:r>
    </w:p>
    <w:p w:rsidR="00827511" w:rsidRPr="00DF0986" w:rsidRDefault="00827511" w:rsidP="005A0367">
      <w:pPr>
        <w:pStyle w:val="a5"/>
        <w:rPr>
          <w:color w:val="000000"/>
          <w:sz w:val="28"/>
          <w:szCs w:val="28"/>
        </w:rPr>
      </w:pPr>
      <w:r w:rsidRPr="00DF0986">
        <w:rPr>
          <w:color w:val="000000"/>
          <w:sz w:val="28"/>
          <w:szCs w:val="28"/>
        </w:rPr>
        <w:t xml:space="preserve">  </w:t>
      </w:r>
      <w:r w:rsidR="00584ED3" w:rsidRPr="00DF0986">
        <w:rPr>
          <w:sz w:val="28"/>
          <w:szCs w:val="28"/>
        </w:rPr>
        <w:t xml:space="preserve">д) формулировка выводов. </w:t>
      </w:r>
    </w:p>
    <w:p w:rsidR="0004001B" w:rsidRPr="00DF0986" w:rsidRDefault="007E5D16" w:rsidP="00584ED3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Существует шесть</w:t>
      </w:r>
      <w:r w:rsidR="00827511" w:rsidRPr="00DF0986">
        <w:rPr>
          <w:bCs/>
          <w:iCs/>
          <w:sz w:val="28"/>
          <w:szCs w:val="28"/>
        </w:rPr>
        <w:t xml:space="preserve"> способов</w:t>
      </w:r>
      <w:r w:rsidR="00BC4127" w:rsidRPr="00DF0986">
        <w:rPr>
          <w:bCs/>
          <w:iCs/>
          <w:sz w:val="28"/>
          <w:szCs w:val="28"/>
        </w:rPr>
        <w:t xml:space="preserve"> создания проблемной ситуации</w:t>
      </w:r>
      <w:r w:rsidR="00046157" w:rsidRPr="00DF0986">
        <w:rPr>
          <w:bCs/>
          <w:iCs/>
          <w:sz w:val="28"/>
          <w:szCs w:val="28"/>
        </w:rPr>
        <w:t>.</w:t>
      </w:r>
      <w:r w:rsidRPr="00DF0986">
        <w:rPr>
          <w:bCs/>
          <w:iCs/>
          <w:sz w:val="28"/>
          <w:szCs w:val="28"/>
        </w:rPr>
        <w:t xml:space="preserve"> Рассмотрим некоторые из них</w:t>
      </w:r>
      <w:r w:rsidR="00357026" w:rsidRPr="00DF0986">
        <w:rPr>
          <w:bCs/>
          <w:iCs/>
          <w:sz w:val="28"/>
          <w:szCs w:val="28"/>
        </w:rPr>
        <w:t xml:space="preserve"> </w:t>
      </w:r>
      <w:r w:rsidR="00827511" w:rsidRPr="00DF0986">
        <w:rPr>
          <w:b/>
          <w:bCs/>
          <w:iCs/>
          <w:sz w:val="28"/>
          <w:szCs w:val="28"/>
        </w:rPr>
        <w:t>КЛИК</w:t>
      </w:r>
    </w:p>
    <w:p w:rsidR="00046157" w:rsidRPr="00DF0986" w:rsidRDefault="0004001B" w:rsidP="00ED3CF4">
      <w:pPr>
        <w:pStyle w:val="Default"/>
        <w:ind w:left="360"/>
        <w:rPr>
          <w:bCs/>
          <w:i/>
          <w:iCs/>
          <w:sz w:val="28"/>
          <w:szCs w:val="28"/>
          <w:u w:val="single"/>
        </w:rPr>
      </w:pPr>
      <w:r w:rsidRPr="00DF0986">
        <w:rPr>
          <w:b/>
          <w:bCs/>
          <w:i/>
          <w:iCs/>
          <w:sz w:val="28"/>
          <w:szCs w:val="28"/>
          <w:u w:val="single"/>
        </w:rPr>
        <w:t>1.</w:t>
      </w:r>
      <w:r w:rsidR="00046157" w:rsidRPr="00DF0986">
        <w:rPr>
          <w:bCs/>
          <w:i/>
          <w:iCs/>
          <w:sz w:val="28"/>
          <w:szCs w:val="28"/>
          <w:u w:val="single"/>
        </w:rPr>
        <w:t xml:space="preserve">Проблемная ситуация, </w:t>
      </w:r>
      <w:r w:rsidR="00046157" w:rsidRPr="00DF0986">
        <w:rPr>
          <w:b/>
          <w:bCs/>
          <w:i/>
          <w:iCs/>
          <w:sz w:val="28"/>
          <w:szCs w:val="28"/>
          <w:u w:val="single"/>
        </w:rPr>
        <w:t xml:space="preserve">связанная с невозможностью выполнить </w:t>
      </w:r>
      <w:proofErr w:type="gramStart"/>
      <w:r w:rsidR="00046157" w:rsidRPr="00DF0986">
        <w:rPr>
          <w:b/>
          <w:bCs/>
          <w:i/>
          <w:iCs/>
          <w:sz w:val="28"/>
          <w:szCs w:val="28"/>
          <w:u w:val="single"/>
        </w:rPr>
        <w:t>задание</w:t>
      </w:r>
      <w:r w:rsidR="006A0151" w:rsidRPr="00DF0986">
        <w:rPr>
          <w:bCs/>
          <w:i/>
          <w:iCs/>
          <w:sz w:val="28"/>
          <w:szCs w:val="28"/>
          <w:u w:val="single"/>
        </w:rPr>
        <w:t>(</w:t>
      </w:r>
      <w:proofErr w:type="gramEnd"/>
      <w:r w:rsidR="006A0151" w:rsidRPr="00DF0986">
        <w:rPr>
          <w:bCs/>
          <w:i/>
          <w:iCs/>
          <w:sz w:val="28"/>
          <w:szCs w:val="28"/>
          <w:u w:val="single"/>
        </w:rPr>
        <w:t>Ситуация опровержения)</w:t>
      </w:r>
      <w:r w:rsidR="00ED3CF4" w:rsidRPr="00DF0986">
        <w:rPr>
          <w:bCs/>
          <w:i/>
          <w:iCs/>
          <w:sz w:val="28"/>
          <w:szCs w:val="28"/>
          <w:u w:val="single"/>
        </w:rPr>
        <w:t xml:space="preserve">   </w:t>
      </w:r>
      <w:r w:rsidR="002A405C" w:rsidRPr="00DF0986">
        <w:rPr>
          <w:bCs/>
          <w:iCs/>
          <w:sz w:val="28"/>
          <w:szCs w:val="28"/>
        </w:rPr>
        <w:t>Два тетрадных листа, одинаковых по массе и размерам, бросаю</w:t>
      </w:r>
      <w:r w:rsidR="00D507A4" w:rsidRPr="00DF0986">
        <w:rPr>
          <w:bCs/>
          <w:iCs/>
          <w:sz w:val="28"/>
          <w:szCs w:val="28"/>
        </w:rPr>
        <w:t>т с одной и той же высоты. Гипотеза</w:t>
      </w:r>
      <w:r w:rsidR="002A405C" w:rsidRPr="00DF0986">
        <w:rPr>
          <w:bCs/>
          <w:iCs/>
          <w:sz w:val="28"/>
          <w:szCs w:val="28"/>
        </w:rPr>
        <w:t xml:space="preserve">: </w:t>
      </w:r>
      <w:r w:rsidR="00D507A4" w:rsidRPr="00DF0986">
        <w:rPr>
          <w:bCs/>
          <w:iCs/>
          <w:sz w:val="28"/>
          <w:szCs w:val="28"/>
        </w:rPr>
        <w:t xml:space="preserve">листы </w:t>
      </w:r>
      <w:r w:rsidR="002A405C" w:rsidRPr="00DF0986">
        <w:rPr>
          <w:bCs/>
          <w:iCs/>
          <w:sz w:val="28"/>
          <w:szCs w:val="28"/>
        </w:rPr>
        <w:t xml:space="preserve">должны упасть одновременно. Дети пытаются выполнить задание, у них </w:t>
      </w:r>
      <w:r w:rsidR="00837DA4" w:rsidRPr="00DF0986">
        <w:rPr>
          <w:bCs/>
          <w:iCs/>
          <w:sz w:val="28"/>
          <w:szCs w:val="28"/>
        </w:rPr>
        <w:t>не получается, возникает вопрос: почему не получается, т. е. формулируют проблему</w:t>
      </w:r>
      <w:r w:rsidR="002A405C" w:rsidRPr="00DF0986">
        <w:rPr>
          <w:bCs/>
          <w:iCs/>
          <w:sz w:val="28"/>
          <w:szCs w:val="28"/>
        </w:rPr>
        <w:t>: почему падают на з</w:t>
      </w:r>
      <w:r w:rsidR="007E5D16" w:rsidRPr="00DF0986">
        <w:rPr>
          <w:bCs/>
          <w:iCs/>
          <w:sz w:val="28"/>
          <w:szCs w:val="28"/>
        </w:rPr>
        <w:t>емлю в разное время, если один листок скомкан в шарик</w:t>
      </w:r>
      <w:r w:rsidR="002A405C" w:rsidRPr="00DF0986">
        <w:rPr>
          <w:bCs/>
          <w:iCs/>
          <w:sz w:val="28"/>
          <w:szCs w:val="28"/>
        </w:rPr>
        <w:t>.</w:t>
      </w:r>
      <w:r w:rsidR="00837DA4" w:rsidRPr="00DF0986">
        <w:rPr>
          <w:bCs/>
          <w:iCs/>
          <w:sz w:val="28"/>
          <w:szCs w:val="28"/>
        </w:rPr>
        <w:t xml:space="preserve"> </w:t>
      </w:r>
      <w:r w:rsidR="00BF5515" w:rsidRPr="00DF0986">
        <w:rPr>
          <w:bCs/>
          <w:iCs/>
          <w:sz w:val="28"/>
          <w:szCs w:val="28"/>
        </w:rPr>
        <w:t>Дети должны объяснить, связывая ответ</w:t>
      </w:r>
      <w:r w:rsidR="005A0367" w:rsidRPr="00DF0986">
        <w:rPr>
          <w:bCs/>
          <w:iCs/>
          <w:sz w:val="28"/>
          <w:szCs w:val="28"/>
        </w:rPr>
        <w:t xml:space="preserve"> с темой </w:t>
      </w:r>
      <w:r w:rsidR="00827511" w:rsidRPr="00DF0986">
        <w:rPr>
          <w:bCs/>
          <w:iCs/>
          <w:sz w:val="28"/>
          <w:szCs w:val="28"/>
        </w:rPr>
        <w:t>«Сопротивление</w:t>
      </w:r>
      <w:r w:rsidR="00C65B37" w:rsidRPr="00DF0986">
        <w:rPr>
          <w:bCs/>
          <w:iCs/>
          <w:sz w:val="28"/>
          <w:szCs w:val="28"/>
        </w:rPr>
        <w:t xml:space="preserve"> воздуха</w:t>
      </w:r>
      <w:r w:rsidR="00827511" w:rsidRPr="00DF0986">
        <w:rPr>
          <w:bCs/>
          <w:iCs/>
          <w:sz w:val="28"/>
          <w:szCs w:val="28"/>
        </w:rPr>
        <w:t>»</w:t>
      </w:r>
      <w:r w:rsidR="00BF5515" w:rsidRPr="00DF0986">
        <w:rPr>
          <w:bCs/>
          <w:iCs/>
          <w:sz w:val="28"/>
          <w:szCs w:val="28"/>
        </w:rPr>
        <w:t>: площадь листа уменьшилась, следовательно, уменьшилось сопротивление воздуха, поэтому скомканный лист падает быстрее.</w:t>
      </w:r>
    </w:p>
    <w:p w:rsidR="00837DA4" w:rsidRPr="00DF0986" w:rsidRDefault="00837DA4" w:rsidP="00046157">
      <w:pPr>
        <w:pStyle w:val="Default"/>
        <w:rPr>
          <w:bCs/>
          <w:iCs/>
          <w:sz w:val="28"/>
          <w:szCs w:val="28"/>
        </w:rPr>
      </w:pPr>
      <w:r w:rsidRPr="00DF0986">
        <w:rPr>
          <w:b/>
          <w:bCs/>
          <w:iCs/>
          <w:sz w:val="28"/>
          <w:szCs w:val="28"/>
        </w:rPr>
        <w:t xml:space="preserve">      2.</w:t>
      </w:r>
      <w:r w:rsidRPr="00DF0986">
        <w:rPr>
          <w:bCs/>
          <w:i/>
          <w:iCs/>
          <w:sz w:val="28"/>
          <w:szCs w:val="28"/>
          <w:u w:val="single"/>
        </w:rPr>
        <w:t xml:space="preserve">Проблемная ситуация, </w:t>
      </w:r>
      <w:r w:rsidRPr="00DF0986">
        <w:rPr>
          <w:b/>
          <w:bCs/>
          <w:i/>
          <w:iCs/>
          <w:sz w:val="28"/>
          <w:szCs w:val="28"/>
          <w:u w:val="single"/>
        </w:rPr>
        <w:t>связанная с противоречием между жизненным опытом учащихся и научными знаниями</w:t>
      </w:r>
      <w:r w:rsidRPr="00DF0986">
        <w:rPr>
          <w:bCs/>
          <w:i/>
          <w:iCs/>
          <w:sz w:val="28"/>
          <w:szCs w:val="28"/>
          <w:u w:val="single"/>
        </w:rPr>
        <w:t>.</w:t>
      </w:r>
      <w:r w:rsidR="00C65B37" w:rsidRPr="00DF0986">
        <w:rPr>
          <w:bCs/>
          <w:i/>
          <w:iCs/>
          <w:sz w:val="28"/>
          <w:szCs w:val="28"/>
          <w:u w:val="single"/>
        </w:rPr>
        <w:t xml:space="preserve"> </w:t>
      </w:r>
      <w:r w:rsidR="006A0151" w:rsidRPr="00DF0986">
        <w:rPr>
          <w:bCs/>
          <w:i/>
          <w:iCs/>
          <w:sz w:val="28"/>
          <w:szCs w:val="28"/>
          <w:u w:val="single"/>
        </w:rPr>
        <w:t>(Ситуация несоответствия)</w:t>
      </w:r>
    </w:p>
    <w:p w:rsidR="0025201F" w:rsidRPr="00DF0986" w:rsidRDefault="0025201F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Наблюдения новых</w:t>
      </w:r>
      <w:r w:rsidR="00837DA4" w:rsidRPr="00DF0986">
        <w:rPr>
          <w:bCs/>
          <w:iCs/>
          <w:sz w:val="28"/>
          <w:szCs w:val="28"/>
        </w:rPr>
        <w:t>, неожиданных эфф</w:t>
      </w:r>
      <w:r w:rsidR="00D667C2" w:rsidRPr="00DF0986">
        <w:rPr>
          <w:bCs/>
          <w:iCs/>
          <w:sz w:val="28"/>
          <w:szCs w:val="28"/>
        </w:rPr>
        <w:t>ектов возбуждает активность обучаю</w:t>
      </w:r>
      <w:r w:rsidRPr="00DF0986">
        <w:rPr>
          <w:bCs/>
          <w:iCs/>
          <w:sz w:val="28"/>
          <w:szCs w:val="28"/>
        </w:rPr>
        <w:t xml:space="preserve">щихся, вызывает острое желание </w:t>
      </w:r>
      <w:r w:rsidR="00837DA4" w:rsidRPr="00DF0986">
        <w:rPr>
          <w:bCs/>
          <w:iCs/>
          <w:sz w:val="28"/>
          <w:szCs w:val="28"/>
        </w:rPr>
        <w:t>разобраться в сути явления. При этом в одних случаях полезно предложить учащимся внимательно наблюдать за происходящим, а в других – попробовать предсказать заранее результат опыта. Вторым приемом полезно воспользоваться тогда, когда можно ожидать заведомо ошибочных предсказаний</w:t>
      </w:r>
      <w:r w:rsidRPr="00DF0986">
        <w:rPr>
          <w:bCs/>
          <w:iCs/>
          <w:sz w:val="28"/>
          <w:szCs w:val="28"/>
        </w:rPr>
        <w:t>, после чего демонстрация вызовет еще больший интерес.</w:t>
      </w:r>
      <w:r w:rsidR="007E5D16" w:rsidRPr="00DF0986">
        <w:rPr>
          <w:bCs/>
          <w:iCs/>
          <w:sz w:val="28"/>
          <w:szCs w:val="28"/>
        </w:rPr>
        <w:t xml:space="preserve"> Давайте попробуем подтвердить это.</w:t>
      </w:r>
    </w:p>
    <w:p w:rsidR="0025201F" w:rsidRPr="00DF0986" w:rsidRDefault="0025201F" w:rsidP="0089325B">
      <w:pPr>
        <w:pStyle w:val="Default"/>
        <w:rPr>
          <w:b/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СМОТРИМ ДЕМОНСТРАЦИЮ ОПЫТА</w:t>
      </w:r>
      <w:r w:rsidR="00827511" w:rsidRPr="00DF0986">
        <w:rPr>
          <w:bCs/>
          <w:iCs/>
          <w:sz w:val="28"/>
          <w:szCs w:val="28"/>
        </w:rPr>
        <w:t xml:space="preserve">     </w:t>
      </w:r>
      <w:r w:rsidR="00827511" w:rsidRPr="00DF0986">
        <w:rPr>
          <w:b/>
          <w:bCs/>
          <w:iCs/>
          <w:sz w:val="28"/>
          <w:szCs w:val="28"/>
        </w:rPr>
        <w:t>КЛИК</w:t>
      </w:r>
    </w:p>
    <w:p w:rsidR="0025201F" w:rsidRPr="00DF0986" w:rsidRDefault="0025201F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Останавливаем демонстрацию, задаем вопрос: Что произойдет с банкой дальше?</w:t>
      </w:r>
    </w:p>
    <w:p w:rsidR="0025201F" w:rsidRPr="00DF0986" w:rsidRDefault="007E5D16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Пожалуйста, поработайте за учеников. </w:t>
      </w:r>
      <w:r w:rsidR="00BF5515" w:rsidRPr="00DF0986">
        <w:rPr>
          <w:bCs/>
          <w:iCs/>
          <w:sz w:val="28"/>
          <w:szCs w:val="28"/>
        </w:rPr>
        <w:t xml:space="preserve">Предполагаемые ответы учеников: </w:t>
      </w:r>
      <w:r w:rsidR="0025201F" w:rsidRPr="00DF0986">
        <w:rPr>
          <w:bCs/>
          <w:iCs/>
          <w:sz w:val="28"/>
          <w:szCs w:val="28"/>
        </w:rPr>
        <w:t>Вылетит пробка.</w:t>
      </w:r>
      <w:r w:rsidR="00BF5515" w:rsidRPr="00DF0986">
        <w:rPr>
          <w:bCs/>
          <w:iCs/>
          <w:sz w:val="28"/>
          <w:szCs w:val="28"/>
        </w:rPr>
        <w:t xml:space="preserve"> </w:t>
      </w:r>
      <w:r w:rsidR="005A0367" w:rsidRPr="00DF0986">
        <w:rPr>
          <w:bCs/>
          <w:iCs/>
          <w:sz w:val="28"/>
          <w:szCs w:val="28"/>
        </w:rPr>
        <w:t>Банку разорвет</w:t>
      </w:r>
      <w:r w:rsidR="00BF5515" w:rsidRPr="00DF0986">
        <w:rPr>
          <w:bCs/>
          <w:iCs/>
          <w:sz w:val="28"/>
          <w:szCs w:val="28"/>
        </w:rPr>
        <w:t>.</w:t>
      </w:r>
    </w:p>
    <w:p w:rsidR="005A0367" w:rsidRPr="00DF0986" w:rsidRDefault="0025201F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Выслушав все ответы, досматриваем опыт.</w:t>
      </w:r>
      <w:r w:rsidR="00827511" w:rsidRPr="00DF0986">
        <w:rPr>
          <w:bCs/>
          <w:iCs/>
          <w:sz w:val="28"/>
          <w:szCs w:val="28"/>
        </w:rPr>
        <w:t xml:space="preserve"> </w:t>
      </w:r>
      <w:r w:rsidR="00827511" w:rsidRPr="00DF0986">
        <w:rPr>
          <w:b/>
          <w:bCs/>
          <w:iCs/>
          <w:sz w:val="28"/>
          <w:szCs w:val="28"/>
        </w:rPr>
        <w:t>КЛИК</w:t>
      </w:r>
      <w:r w:rsidRPr="00DF0986">
        <w:rPr>
          <w:bCs/>
          <w:iCs/>
          <w:sz w:val="28"/>
          <w:szCs w:val="28"/>
        </w:rPr>
        <w:t xml:space="preserve"> </w:t>
      </w:r>
      <w:r w:rsidR="00827511" w:rsidRPr="00DF0986">
        <w:rPr>
          <w:bCs/>
          <w:iCs/>
          <w:sz w:val="28"/>
          <w:szCs w:val="28"/>
        </w:rPr>
        <w:t xml:space="preserve"> </w:t>
      </w:r>
    </w:p>
    <w:p w:rsidR="0025201F" w:rsidRPr="00DF0986" w:rsidRDefault="00DF0986" w:rsidP="0089325B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25201F" w:rsidRPr="00DF0986">
        <w:rPr>
          <w:bCs/>
          <w:iCs/>
          <w:sz w:val="28"/>
          <w:szCs w:val="28"/>
        </w:rPr>
        <w:t xml:space="preserve">Ребята видят совершенно </w:t>
      </w:r>
      <w:r w:rsidR="0025201F" w:rsidRPr="00DF0986">
        <w:rPr>
          <w:bCs/>
          <w:iCs/>
          <w:sz w:val="28"/>
          <w:szCs w:val="28"/>
          <w:u w:val="single"/>
        </w:rPr>
        <w:t>противоположный результат</w:t>
      </w:r>
      <w:r w:rsidR="0025201F" w:rsidRPr="00DF0986">
        <w:rPr>
          <w:bCs/>
          <w:iCs/>
          <w:sz w:val="28"/>
          <w:szCs w:val="28"/>
        </w:rPr>
        <w:t xml:space="preserve">: банка сжалась, «съежилась». Они должны опровергнуть свои предыдущие высказывания, опираясь на </w:t>
      </w:r>
      <w:r w:rsidR="00357026" w:rsidRPr="00DF0986">
        <w:rPr>
          <w:bCs/>
          <w:iCs/>
          <w:sz w:val="28"/>
          <w:szCs w:val="28"/>
        </w:rPr>
        <w:t>законы физики,</w:t>
      </w:r>
      <w:r w:rsidR="002B154E" w:rsidRPr="00DF0986">
        <w:rPr>
          <w:bCs/>
          <w:iCs/>
          <w:sz w:val="28"/>
          <w:szCs w:val="28"/>
        </w:rPr>
        <w:t xml:space="preserve"> </w:t>
      </w:r>
      <w:r w:rsidR="00501CAB" w:rsidRPr="00DF0986">
        <w:rPr>
          <w:bCs/>
          <w:iCs/>
          <w:sz w:val="28"/>
          <w:szCs w:val="28"/>
        </w:rPr>
        <w:t xml:space="preserve">подойти к теме </w:t>
      </w:r>
      <w:r w:rsidR="00BF5515" w:rsidRPr="00DF0986">
        <w:rPr>
          <w:bCs/>
          <w:iCs/>
          <w:sz w:val="28"/>
          <w:szCs w:val="28"/>
        </w:rPr>
        <w:t>7 класса «Атмосферное давление» и дать ответ: горячий воздух вышел из банки, создав внутри нее вакуум. Закрыв банку пр</w:t>
      </w:r>
      <w:r w:rsidR="00357026" w:rsidRPr="00DF0986">
        <w:rPr>
          <w:bCs/>
          <w:iCs/>
          <w:sz w:val="28"/>
          <w:szCs w:val="28"/>
        </w:rPr>
        <w:t>обкой и охлаждая ее, мы получили разность давлений- внутри банки</w:t>
      </w:r>
      <w:r w:rsidR="007E5D16" w:rsidRPr="00DF0986">
        <w:rPr>
          <w:bCs/>
          <w:iCs/>
          <w:sz w:val="28"/>
          <w:szCs w:val="28"/>
        </w:rPr>
        <w:t xml:space="preserve"> оно отсутствует, а снаружи давит атмосферное. Оно </w:t>
      </w:r>
      <w:r w:rsidR="00357026" w:rsidRPr="00DF0986">
        <w:rPr>
          <w:bCs/>
          <w:iCs/>
          <w:sz w:val="28"/>
          <w:szCs w:val="28"/>
        </w:rPr>
        <w:t>и раздавило банку.</w:t>
      </w:r>
      <w:r w:rsidR="00BF5515" w:rsidRPr="00DF0986">
        <w:rPr>
          <w:bCs/>
          <w:iCs/>
          <w:sz w:val="28"/>
          <w:szCs w:val="28"/>
        </w:rPr>
        <w:t xml:space="preserve">  </w:t>
      </w:r>
    </w:p>
    <w:p w:rsidR="00ED3CF4" w:rsidRPr="00DF0986" w:rsidRDefault="00501CAB" w:rsidP="0089325B">
      <w:pPr>
        <w:pStyle w:val="Default"/>
        <w:rPr>
          <w:bCs/>
          <w:i/>
          <w:iCs/>
          <w:sz w:val="28"/>
          <w:szCs w:val="28"/>
          <w:u w:val="single"/>
        </w:rPr>
      </w:pPr>
      <w:r w:rsidRPr="00DF0986">
        <w:rPr>
          <w:bCs/>
          <w:i/>
          <w:iCs/>
          <w:sz w:val="28"/>
          <w:szCs w:val="28"/>
          <w:u w:val="single"/>
        </w:rPr>
        <w:t xml:space="preserve">    </w:t>
      </w:r>
      <w:r w:rsidRPr="00DF0986">
        <w:rPr>
          <w:b/>
          <w:bCs/>
          <w:i/>
          <w:iCs/>
          <w:sz w:val="28"/>
          <w:szCs w:val="28"/>
          <w:u w:val="single"/>
        </w:rPr>
        <w:t>3</w:t>
      </w:r>
      <w:r w:rsidRPr="00DF0986">
        <w:rPr>
          <w:bCs/>
          <w:i/>
          <w:iCs/>
          <w:sz w:val="28"/>
          <w:szCs w:val="28"/>
          <w:u w:val="single"/>
        </w:rPr>
        <w:t xml:space="preserve">.Проблемная ситуация, связанная </w:t>
      </w:r>
      <w:r w:rsidRPr="00DF0986">
        <w:rPr>
          <w:b/>
          <w:bCs/>
          <w:i/>
          <w:iCs/>
          <w:sz w:val="28"/>
          <w:szCs w:val="28"/>
          <w:u w:val="single"/>
        </w:rPr>
        <w:t>с процессом познания, т.е. с противоречием между ранее полученными знаниями и новыми</w:t>
      </w:r>
      <w:r w:rsidR="00BC4127" w:rsidRPr="00DF0986">
        <w:rPr>
          <w:b/>
          <w:bCs/>
          <w:i/>
          <w:iCs/>
          <w:sz w:val="28"/>
          <w:szCs w:val="28"/>
          <w:u w:val="single"/>
        </w:rPr>
        <w:t>.</w:t>
      </w:r>
      <w:r w:rsidR="00BC4127" w:rsidRPr="00DF0986">
        <w:rPr>
          <w:bCs/>
          <w:i/>
          <w:iCs/>
          <w:sz w:val="28"/>
          <w:szCs w:val="28"/>
          <w:u w:val="single"/>
        </w:rPr>
        <w:t xml:space="preserve"> </w:t>
      </w:r>
      <w:r w:rsidR="00D750CE" w:rsidRPr="00DF0986">
        <w:rPr>
          <w:bCs/>
          <w:i/>
          <w:iCs/>
          <w:sz w:val="28"/>
          <w:szCs w:val="28"/>
          <w:u w:val="single"/>
        </w:rPr>
        <w:t>(Ситуация неожиданности</w:t>
      </w:r>
      <w:r w:rsidR="00BC4127" w:rsidRPr="00DF0986">
        <w:rPr>
          <w:bCs/>
          <w:i/>
          <w:iCs/>
          <w:sz w:val="28"/>
          <w:szCs w:val="28"/>
          <w:u w:val="single"/>
        </w:rPr>
        <w:t>)</w:t>
      </w:r>
    </w:p>
    <w:p w:rsidR="00C31DE5" w:rsidRPr="00DF0986" w:rsidRDefault="00ED3CF4" w:rsidP="00C31DE5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     </w:t>
      </w:r>
      <w:r w:rsidR="00C31DE5" w:rsidRPr="00DF0986">
        <w:rPr>
          <w:bCs/>
          <w:iCs/>
          <w:sz w:val="28"/>
          <w:szCs w:val="28"/>
        </w:rPr>
        <w:t>Интерес новизны, а, следовательно, возбуждение внимания и мыслительной активности возникает тогда, когда новое может вступить в связь с прошлым опытом. Не вызывает интереса учащихся, как слишком хорошо знакомое, так и абсолютно непонятное.</w:t>
      </w:r>
    </w:p>
    <w:p w:rsidR="00996AC8" w:rsidRPr="00DF0986" w:rsidRDefault="00D750CE" w:rsidP="00C31DE5">
      <w:pPr>
        <w:pStyle w:val="Default"/>
        <w:rPr>
          <w:bCs/>
          <w:iCs/>
          <w:sz w:val="28"/>
          <w:szCs w:val="28"/>
        </w:rPr>
      </w:pPr>
      <w:r w:rsidRPr="00DF0986">
        <w:rPr>
          <w:b/>
          <w:bCs/>
          <w:iCs/>
          <w:sz w:val="28"/>
          <w:szCs w:val="28"/>
        </w:rPr>
        <w:t>Пример</w:t>
      </w:r>
      <w:r w:rsidR="007E5D16" w:rsidRPr="00DF0986">
        <w:rPr>
          <w:bCs/>
          <w:iCs/>
          <w:sz w:val="28"/>
          <w:szCs w:val="28"/>
        </w:rPr>
        <w:t>: демонстрация кипения воды комнатной температуры</w:t>
      </w:r>
      <w:r w:rsidRPr="00DF0986">
        <w:rPr>
          <w:bCs/>
          <w:iCs/>
          <w:sz w:val="28"/>
          <w:szCs w:val="28"/>
        </w:rPr>
        <w:t>. Прошлый опыт: вод</w:t>
      </w:r>
      <w:r w:rsidR="0093176A" w:rsidRPr="00DF0986">
        <w:rPr>
          <w:bCs/>
          <w:iCs/>
          <w:sz w:val="28"/>
          <w:szCs w:val="28"/>
        </w:rPr>
        <w:t>а кипит при 100°С</w:t>
      </w:r>
      <w:r w:rsidRPr="00DF0986">
        <w:rPr>
          <w:bCs/>
          <w:iCs/>
          <w:sz w:val="28"/>
          <w:szCs w:val="28"/>
        </w:rPr>
        <w:t>, она</w:t>
      </w:r>
      <w:r w:rsidR="00CF462C" w:rsidRPr="00DF0986">
        <w:rPr>
          <w:bCs/>
          <w:iCs/>
          <w:sz w:val="28"/>
          <w:szCs w:val="28"/>
        </w:rPr>
        <w:t xml:space="preserve"> всегда</w:t>
      </w:r>
      <w:r w:rsidR="007E5D16" w:rsidRPr="00DF0986">
        <w:rPr>
          <w:bCs/>
          <w:iCs/>
          <w:sz w:val="28"/>
          <w:szCs w:val="28"/>
        </w:rPr>
        <w:t xml:space="preserve"> горячая. Новый опыт:</w:t>
      </w:r>
      <w:r w:rsidRPr="00DF0986">
        <w:rPr>
          <w:bCs/>
          <w:iCs/>
          <w:sz w:val="28"/>
          <w:szCs w:val="28"/>
        </w:rPr>
        <w:t xml:space="preserve"> </w:t>
      </w:r>
      <w:r w:rsidR="00D507A4" w:rsidRPr="00DF0986">
        <w:rPr>
          <w:bCs/>
          <w:iCs/>
          <w:sz w:val="28"/>
          <w:szCs w:val="28"/>
        </w:rPr>
        <w:t>вода</w:t>
      </w:r>
      <w:r w:rsidR="007E5D16" w:rsidRPr="00DF0986">
        <w:rPr>
          <w:bCs/>
          <w:iCs/>
          <w:sz w:val="28"/>
          <w:szCs w:val="28"/>
        </w:rPr>
        <w:t xml:space="preserve"> комнатной температуры</w:t>
      </w:r>
      <w:r w:rsidR="00D507A4" w:rsidRPr="00DF0986">
        <w:rPr>
          <w:bCs/>
          <w:iCs/>
          <w:sz w:val="28"/>
          <w:szCs w:val="28"/>
        </w:rPr>
        <w:t xml:space="preserve"> </w:t>
      </w:r>
      <w:r w:rsidR="000925B6" w:rsidRPr="00DF0986">
        <w:rPr>
          <w:bCs/>
          <w:iCs/>
          <w:sz w:val="28"/>
          <w:szCs w:val="28"/>
        </w:rPr>
        <w:t xml:space="preserve">тоже </w:t>
      </w:r>
      <w:r w:rsidR="00D507A4" w:rsidRPr="00DF0986">
        <w:rPr>
          <w:bCs/>
          <w:iCs/>
          <w:sz w:val="28"/>
          <w:szCs w:val="28"/>
        </w:rPr>
        <w:t xml:space="preserve">может кипеть. </w:t>
      </w:r>
    </w:p>
    <w:p w:rsidR="00996AC8" w:rsidRPr="00DF0986" w:rsidRDefault="00996AC8" w:rsidP="00C31DE5">
      <w:pPr>
        <w:pStyle w:val="Default"/>
        <w:rPr>
          <w:b/>
          <w:bCs/>
          <w:iCs/>
          <w:sz w:val="28"/>
          <w:szCs w:val="28"/>
        </w:rPr>
      </w:pPr>
      <w:r w:rsidRPr="00DF0986">
        <w:rPr>
          <w:b/>
          <w:bCs/>
          <w:iCs/>
          <w:sz w:val="28"/>
          <w:szCs w:val="28"/>
        </w:rPr>
        <w:t>Демон</w:t>
      </w:r>
      <w:r w:rsidR="005A0367" w:rsidRPr="00DF0986">
        <w:rPr>
          <w:b/>
          <w:bCs/>
          <w:iCs/>
          <w:sz w:val="28"/>
          <w:szCs w:val="28"/>
        </w:rPr>
        <w:t xml:space="preserve">страция ОПЫТА: «Кипение воды </w:t>
      </w:r>
      <w:r w:rsidR="009F7C48" w:rsidRPr="00DF0986">
        <w:rPr>
          <w:b/>
          <w:bCs/>
          <w:iCs/>
          <w:sz w:val="28"/>
          <w:szCs w:val="28"/>
        </w:rPr>
        <w:t xml:space="preserve">комнатной </w:t>
      </w:r>
      <w:proofErr w:type="gramStart"/>
      <w:r w:rsidR="009F7C48" w:rsidRPr="00DF0986">
        <w:rPr>
          <w:b/>
          <w:bCs/>
          <w:iCs/>
          <w:sz w:val="28"/>
          <w:szCs w:val="28"/>
        </w:rPr>
        <w:t>температуры</w:t>
      </w:r>
      <w:r w:rsidRPr="00DF0986">
        <w:rPr>
          <w:b/>
          <w:bCs/>
          <w:iCs/>
          <w:sz w:val="28"/>
          <w:szCs w:val="28"/>
        </w:rPr>
        <w:t>»</w:t>
      </w:r>
      <w:r w:rsidR="00827511" w:rsidRPr="00DF0986">
        <w:rPr>
          <w:b/>
          <w:bCs/>
          <w:iCs/>
          <w:sz w:val="28"/>
          <w:szCs w:val="28"/>
        </w:rPr>
        <w:t xml:space="preserve">   </w:t>
      </w:r>
      <w:proofErr w:type="gramEnd"/>
      <w:r w:rsidR="00827511" w:rsidRPr="00DF0986">
        <w:rPr>
          <w:b/>
          <w:bCs/>
          <w:iCs/>
          <w:sz w:val="28"/>
          <w:szCs w:val="28"/>
        </w:rPr>
        <w:t>КЛИК</w:t>
      </w:r>
    </w:p>
    <w:p w:rsidR="00D750CE" w:rsidRPr="00DF0986" w:rsidRDefault="00ED3CF4" w:rsidP="00C31DE5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lastRenderedPageBreak/>
        <w:t xml:space="preserve">      </w:t>
      </w:r>
      <w:r w:rsidR="00D507A4" w:rsidRPr="00DF0986">
        <w:rPr>
          <w:bCs/>
          <w:iCs/>
          <w:sz w:val="28"/>
          <w:szCs w:val="28"/>
        </w:rPr>
        <w:t>Почему</w:t>
      </w:r>
      <w:r w:rsidR="007E5D16" w:rsidRPr="00DF0986">
        <w:rPr>
          <w:bCs/>
          <w:iCs/>
          <w:sz w:val="28"/>
          <w:szCs w:val="28"/>
        </w:rPr>
        <w:t xml:space="preserve"> </w:t>
      </w:r>
      <w:proofErr w:type="gramStart"/>
      <w:r w:rsidR="000925B6" w:rsidRPr="00DF0986">
        <w:rPr>
          <w:bCs/>
          <w:iCs/>
          <w:sz w:val="28"/>
          <w:szCs w:val="28"/>
        </w:rPr>
        <w:t xml:space="preserve">вода </w:t>
      </w:r>
      <w:r w:rsidR="007E5D16" w:rsidRPr="00DF0986">
        <w:rPr>
          <w:bCs/>
          <w:iCs/>
          <w:sz w:val="28"/>
          <w:szCs w:val="28"/>
        </w:rPr>
        <w:t xml:space="preserve"> комнатной</w:t>
      </w:r>
      <w:proofErr w:type="gramEnd"/>
      <w:r w:rsidR="007E5D16" w:rsidRPr="00DF0986">
        <w:rPr>
          <w:bCs/>
          <w:iCs/>
          <w:sz w:val="28"/>
          <w:szCs w:val="28"/>
        </w:rPr>
        <w:t xml:space="preserve"> температуры </w:t>
      </w:r>
      <w:r w:rsidR="000925B6" w:rsidRPr="00DF0986">
        <w:rPr>
          <w:bCs/>
          <w:iCs/>
          <w:sz w:val="28"/>
          <w:szCs w:val="28"/>
        </w:rPr>
        <w:t>кипит</w:t>
      </w:r>
      <w:r w:rsidR="00D507A4" w:rsidRPr="00DF0986">
        <w:rPr>
          <w:bCs/>
          <w:iCs/>
          <w:sz w:val="28"/>
          <w:szCs w:val="28"/>
        </w:rPr>
        <w:t>?  Обоснованными рассуждениями, аргументами учащиеся должны подойти к теме</w:t>
      </w:r>
      <w:r w:rsidR="00D750CE" w:rsidRPr="00DF0986">
        <w:rPr>
          <w:bCs/>
          <w:iCs/>
          <w:sz w:val="28"/>
          <w:szCs w:val="28"/>
        </w:rPr>
        <w:t xml:space="preserve"> «Давление» 7 класс</w:t>
      </w:r>
      <w:r w:rsidR="00D507A4" w:rsidRPr="00DF0986">
        <w:rPr>
          <w:bCs/>
          <w:iCs/>
          <w:sz w:val="28"/>
          <w:szCs w:val="28"/>
        </w:rPr>
        <w:t>а</w:t>
      </w:r>
      <w:r w:rsidR="00357026" w:rsidRPr="00DF0986">
        <w:rPr>
          <w:bCs/>
          <w:iCs/>
          <w:sz w:val="28"/>
          <w:szCs w:val="28"/>
        </w:rPr>
        <w:t xml:space="preserve"> и </w:t>
      </w:r>
      <w:r w:rsidR="00357026" w:rsidRPr="00DF0986">
        <w:rPr>
          <w:b/>
          <w:bCs/>
          <w:i/>
          <w:iCs/>
          <w:sz w:val="28"/>
          <w:szCs w:val="28"/>
        </w:rPr>
        <w:t xml:space="preserve">сделать вывод, что при пониженном давлении, температура кипения понижается. </w:t>
      </w:r>
      <w:r w:rsidR="00D507A4" w:rsidRPr="00DF0986">
        <w:rPr>
          <w:bCs/>
          <w:iCs/>
          <w:sz w:val="28"/>
          <w:szCs w:val="28"/>
        </w:rPr>
        <w:t xml:space="preserve">Учитель продумывает не только систему вопросов, но и предполагаемые ответы учащихся и возможные «подсказки», которые направляют мысль учащихся по нужному руслу. </w:t>
      </w:r>
      <w:r w:rsidR="00827511" w:rsidRPr="00DF0986">
        <w:rPr>
          <w:b/>
          <w:bCs/>
          <w:iCs/>
          <w:sz w:val="28"/>
          <w:szCs w:val="28"/>
        </w:rPr>
        <w:t>КЛИК</w:t>
      </w:r>
    </w:p>
    <w:p w:rsidR="006A0151" w:rsidRPr="00DF0986" w:rsidRDefault="006A0151" w:rsidP="0089325B">
      <w:pPr>
        <w:pStyle w:val="Default"/>
        <w:rPr>
          <w:bCs/>
          <w:i/>
          <w:iCs/>
          <w:sz w:val="28"/>
          <w:szCs w:val="28"/>
          <w:u w:val="single"/>
        </w:rPr>
      </w:pPr>
      <w:r w:rsidRPr="00DF0986">
        <w:rPr>
          <w:b/>
          <w:bCs/>
          <w:i/>
          <w:iCs/>
          <w:sz w:val="28"/>
          <w:szCs w:val="28"/>
          <w:u w:val="single"/>
        </w:rPr>
        <w:t>4.</w:t>
      </w:r>
      <w:r w:rsidRPr="00DF0986">
        <w:rPr>
          <w:bCs/>
          <w:i/>
          <w:iCs/>
          <w:sz w:val="28"/>
          <w:szCs w:val="28"/>
          <w:u w:val="single"/>
        </w:rPr>
        <w:t xml:space="preserve"> Проблемная ситуация, связанная </w:t>
      </w:r>
      <w:r w:rsidRPr="00DF0986">
        <w:rPr>
          <w:b/>
          <w:bCs/>
          <w:i/>
          <w:iCs/>
          <w:sz w:val="28"/>
          <w:szCs w:val="28"/>
          <w:u w:val="single"/>
        </w:rPr>
        <w:t xml:space="preserve">с предъявленными противоречивыми </w:t>
      </w:r>
      <w:proofErr w:type="gramStart"/>
      <w:r w:rsidRPr="00DF0986">
        <w:rPr>
          <w:b/>
          <w:bCs/>
          <w:i/>
          <w:iCs/>
          <w:sz w:val="28"/>
          <w:szCs w:val="28"/>
          <w:u w:val="single"/>
        </w:rPr>
        <w:t>фактами</w:t>
      </w:r>
      <w:r w:rsidRPr="00DF0986">
        <w:rPr>
          <w:bCs/>
          <w:i/>
          <w:iCs/>
          <w:sz w:val="28"/>
          <w:szCs w:val="28"/>
          <w:u w:val="single"/>
        </w:rPr>
        <w:t>.</w:t>
      </w:r>
      <w:r w:rsidR="00270498" w:rsidRPr="00DF0986">
        <w:rPr>
          <w:bCs/>
          <w:i/>
          <w:iCs/>
          <w:sz w:val="28"/>
          <w:szCs w:val="28"/>
          <w:u w:val="single"/>
        </w:rPr>
        <w:t>(</w:t>
      </w:r>
      <w:proofErr w:type="gramEnd"/>
      <w:r w:rsidR="00270498" w:rsidRPr="00DF0986">
        <w:rPr>
          <w:bCs/>
          <w:i/>
          <w:iCs/>
          <w:sz w:val="28"/>
          <w:szCs w:val="28"/>
          <w:u w:val="single"/>
        </w:rPr>
        <w:t xml:space="preserve">Ситуация </w:t>
      </w:r>
      <w:proofErr w:type="spellStart"/>
      <w:r w:rsidR="00270498" w:rsidRPr="00DF0986">
        <w:rPr>
          <w:bCs/>
          <w:i/>
          <w:iCs/>
          <w:sz w:val="28"/>
          <w:szCs w:val="28"/>
          <w:u w:val="single"/>
        </w:rPr>
        <w:t>противоречия</w:t>
      </w:r>
      <w:r w:rsidR="00E21B4F" w:rsidRPr="00DF0986">
        <w:rPr>
          <w:bCs/>
          <w:i/>
          <w:iCs/>
          <w:sz w:val="28"/>
          <w:szCs w:val="28"/>
          <w:u w:val="single"/>
        </w:rPr>
        <w:t>,</w:t>
      </w:r>
      <w:r w:rsidR="00D750CE" w:rsidRPr="00DF0986">
        <w:rPr>
          <w:bCs/>
          <w:i/>
          <w:iCs/>
          <w:sz w:val="28"/>
          <w:szCs w:val="28"/>
          <w:u w:val="single"/>
        </w:rPr>
        <w:t>конфликта</w:t>
      </w:r>
      <w:proofErr w:type="spellEnd"/>
      <w:r w:rsidR="00270498" w:rsidRPr="00DF0986">
        <w:rPr>
          <w:bCs/>
          <w:i/>
          <w:iCs/>
          <w:sz w:val="28"/>
          <w:szCs w:val="28"/>
          <w:u w:val="single"/>
        </w:rPr>
        <w:t>)</w:t>
      </w:r>
    </w:p>
    <w:p w:rsidR="00270498" w:rsidRPr="00DF0986" w:rsidRDefault="00E21B4F" w:rsidP="0089325B">
      <w:pPr>
        <w:pStyle w:val="Default"/>
        <w:rPr>
          <w:b/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Физический эксперимент может быть не только в виде опыта или практической работы. </w:t>
      </w:r>
      <w:r w:rsidR="00DF0986">
        <w:rPr>
          <w:bCs/>
          <w:iCs/>
          <w:sz w:val="28"/>
          <w:szCs w:val="28"/>
        </w:rPr>
        <w:t xml:space="preserve">       О</w:t>
      </w:r>
      <w:r w:rsidRPr="00DF0986">
        <w:rPr>
          <w:bCs/>
          <w:iCs/>
          <w:sz w:val="28"/>
          <w:szCs w:val="28"/>
        </w:rPr>
        <w:t>чень интересно в</w:t>
      </w:r>
      <w:r w:rsidR="00626001" w:rsidRPr="00DF0986">
        <w:rPr>
          <w:bCs/>
          <w:iCs/>
          <w:sz w:val="28"/>
          <w:szCs w:val="28"/>
        </w:rPr>
        <w:t xml:space="preserve"> 10 классе при изучении темы «Близкодействие и действие на расстоянии»</w:t>
      </w:r>
      <w:r w:rsidR="004E5B6D" w:rsidRPr="00DF0986">
        <w:rPr>
          <w:bCs/>
          <w:iCs/>
          <w:sz w:val="28"/>
          <w:szCs w:val="28"/>
        </w:rPr>
        <w:t xml:space="preserve"> </w:t>
      </w:r>
      <w:r w:rsidRPr="00DF0986">
        <w:rPr>
          <w:bCs/>
          <w:iCs/>
          <w:sz w:val="28"/>
          <w:szCs w:val="28"/>
        </w:rPr>
        <w:t>проходит конференция.</w:t>
      </w:r>
      <w:r w:rsidR="00535194" w:rsidRPr="00DF0986">
        <w:rPr>
          <w:bCs/>
          <w:iCs/>
          <w:sz w:val="28"/>
          <w:szCs w:val="28"/>
        </w:rPr>
        <w:t xml:space="preserve"> </w:t>
      </w:r>
      <w:r w:rsidRPr="00DF0986">
        <w:rPr>
          <w:bCs/>
          <w:iCs/>
          <w:sz w:val="28"/>
          <w:szCs w:val="28"/>
        </w:rPr>
        <w:t>И</w:t>
      </w:r>
      <w:r w:rsidR="004E5B6D" w:rsidRPr="00DF0986">
        <w:rPr>
          <w:bCs/>
          <w:iCs/>
          <w:sz w:val="28"/>
          <w:szCs w:val="28"/>
        </w:rPr>
        <w:t xml:space="preserve">скусственно </w:t>
      </w:r>
      <w:r w:rsidR="00626001" w:rsidRPr="00DF0986">
        <w:rPr>
          <w:bCs/>
          <w:iCs/>
          <w:sz w:val="28"/>
          <w:szCs w:val="28"/>
        </w:rPr>
        <w:t xml:space="preserve">создаю </w:t>
      </w:r>
      <w:r w:rsidR="004E5B6D" w:rsidRPr="00DF0986">
        <w:rPr>
          <w:bCs/>
          <w:iCs/>
          <w:sz w:val="28"/>
          <w:szCs w:val="28"/>
        </w:rPr>
        <w:t xml:space="preserve">«конфликт» между этими </w:t>
      </w:r>
      <w:r w:rsidR="000925B6" w:rsidRPr="00DF0986">
        <w:rPr>
          <w:bCs/>
          <w:iCs/>
          <w:sz w:val="28"/>
          <w:szCs w:val="28"/>
        </w:rPr>
        <w:t xml:space="preserve">двумя </w:t>
      </w:r>
      <w:r w:rsidR="004E5B6D" w:rsidRPr="00DF0986">
        <w:rPr>
          <w:bCs/>
          <w:iCs/>
          <w:sz w:val="28"/>
          <w:szCs w:val="28"/>
        </w:rPr>
        <w:t>теориями, задавая вопросы с принятыми   заведомо ложными и правильными утв</w:t>
      </w:r>
      <w:r w:rsidR="00996AC8" w:rsidRPr="00DF0986">
        <w:rPr>
          <w:bCs/>
          <w:iCs/>
          <w:sz w:val="28"/>
          <w:szCs w:val="28"/>
        </w:rPr>
        <w:t>ерждениями. Не зная, какая из теорий правильная</w:t>
      </w:r>
      <w:r w:rsidR="003C4390" w:rsidRPr="00DF0986">
        <w:rPr>
          <w:bCs/>
          <w:iCs/>
          <w:sz w:val="28"/>
          <w:szCs w:val="28"/>
        </w:rPr>
        <w:t>, обу</w:t>
      </w:r>
      <w:r w:rsidR="004E5B6D" w:rsidRPr="00DF0986">
        <w:rPr>
          <w:bCs/>
          <w:iCs/>
          <w:sz w:val="28"/>
          <w:szCs w:val="28"/>
        </w:rPr>
        <w:t>ча</w:t>
      </w:r>
      <w:r w:rsidR="00755989" w:rsidRPr="00DF0986">
        <w:rPr>
          <w:bCs/>
          <w:iCs/>
          <w:sz w:val="28"/>
          <w:szCs w:val="28"/>
        </w:rPr>
        <w:t>ю</w:t>
      </w:r>
      <w:r w:rsidR="004E5B6D" w:rsidRPr="00DF0986">
        <w:rPr>
          <w:bCs/>
          <w:iCs/>
          <w:sz w:val="28"/>
          <w:szCs w:val="28"/>
        </w:rPr>
        <w:t>щиеся делятся на две группы и доказыва</w:t>
      </w:r>
      <w:r w:rsidR="00CF462C" w:rsidRPr="00DF0986">
        <w:rPr>
          <w:bCs/>
          <w:iCs/>
          <w:sz w:val="28"/>
          <w:szCs w:val="28"/>
        </w:rPr>
        <w:t xml:space="preserve">ют справедливость каждой из них, придумывая аргументы в защиту своей теории и </w:t>
      </w:r>
      <w:proofErr w:type="spellStart"/>
      <w:r w:rsidR="00CF462C" w:rsidRPr="00DF0986">
        <w:rPr>
          <w:bCs/>
          <w:iCs/>
          <w:sz w:val="28"/>
          <w:szCs w:val="28"/>
        </w:rPr>
        <w:t>антиаргументы</w:t>
      </w:r>
      <w:proofErr w:type="spellEnd"/>
      <w:r w:rsidR="00CF462C" w:rsidRPr="00DF0986">
        <w:rPr>
          <w:bCs/>
          <w:iCs/>
          <w:sz w:val="28"/>
          <w:szCs w:val="28"/>
        </w:rPr>
        <w:t xml:space="preserve"> против теории противника.</w:t>
      </w:r>
      <w:r w:rsidR="004E5B6D" w:rsidRPr="00DF0986">
        <w:rPr>
          <w:bCs/>
          <w:iCs/>
          <w:sz w:val="28"/>
          <w:szCs w:val="28"/>
        </w:rPr>
        <w:t xml:space="preserve"> Иногда ребята так отстаивают свою позицию, что «выигрывает» проигравшая </w:t>
      </w:r>
      <w:r w:rsidR="000925B6" w:rsidRPr="00DF0986">
        <w:rPr>
          <w:bCs/>
          <w:iCs/>
          <w:sz w:val="28"/>
          <w:szCs w:val="28"/>
        </w:rPr>
        <w:t xml:space="preserve">в науке </w:t>
      </w:r>
      <w:r w:rsidR="004E5B6D" w:rsidRPr="00DF0986">
        <w:rPr>
          <w:bCs/>
          <w:iCs/>
          <w:sz w:val="28"/>
          <w:szCs w:val="28"/>
        </w:rPr>
        <w:t>теория «действия на расстоянии»</w:t>
      </w:r>
      <w:r w:rsidR="008520B6" w:rsidRPr="00DF0986">
        <w:rPr>
          <w:bCs/>
          <w:iCs/>
          <w:sz w:val="28"/>
          <w:szCs w:val="28"/>
        </w:rPr>
        <w:t xml:space="preserve">. </w:t>
      </w:r>
      <w:r w:rsidR="00FE5490" w:rsidRPr="00DF0986">
        <w:rPr>
          <w:bCs/>
          <w:iCs/>
          <w:sz w:val="28"/>
          <w:szCs w:val="28"/>
        </w:rPr>
        <w:t>Это не страшно,</w:t>
      </w:r>
      <w:r w:rsidR="00ED3CF4" w:rsidRPr="00DF0986">
        <w:rPr>
          <w:bCs/>
          <w:iCs/>
          <w:sz w:val="28"/>
          <w:szCs w:val="28"/>
        </w:rPr>
        <w:t xml:space="preserve"> </w:t>
      </w:r>
      <w:r w:rsidR="00996AC8" w:rsidRPr="00DF0986">
        <w:rPr>
          <w:bCs/>
          <w:iCs/>
          <w:sz w:val="28"/>
          <w:szCs w:val="28"/>
        </w:rPr>
        <w:t>уже на следующем</w:t>
      </w:r>
      <w:r w:rsidR="008520B6" w:rsidRPr="00DF0986">
        <w:rPr>
          <w:bCs/>
          <w:iCs/>
          <w:sz w:val="28"/>
          <w:szCs w:val="28"/>
        </w:rPr>
        <w:t xml:space="preserve"> уроке мы приходим к истине.</w:t>
      </w:r>
      <w:r w:rsidR="00827511" w:rsidRPr="00DF0986">
        <w:rPr>
          <w:bCs/>
          <w:iCs/>
          <w:sz w:val="28"/>
          <w:szCs w:val="28"/>
        </w:rPr>
        <w:t xml:space="preserve"> </w:t>
      </w:r>
      <w:r w:rsidR="00827511" w:rsidRPr="00DF0986">
        <w:rPr>
          <w:b/>
          <w:bCs/>
          <w:iCs/>
          <w:sz w:val="28"/>
          <w:szCs w:val="28"/>
        </w:rPr>
        <w:t>КЛИК</w:t>
      </w:r>
    </w:p>
    <w:p w:rsidR="00270498" w:rsidRPr="00DF0986" w:rsidRDefault="00270498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    </w:t>
      </w:r>
      <w:r w:rsidRPr="00DF0986">
        <w:rPr>
          <w:b/>
          <w:bCs/>
          <w:iCs/>
          <w:sz w:val="28"/>
          <w:szCs w:val="28"/>
        </w:rPr>
        <w:t xml:space="preserve"> </w:t>
      </w:r>
      <w:r w:rsidRPr="00DF0986">
        <w:rPr>
          <w:b/>
          <w:bCs/>
          <w:i/>
          <w:iCs/>
          <w:sz w:val="28"/>
          <w:szCs w:val="28"/>
          <w:u w:val="single"/>
        </w:rPr>
        <w:t>5</w:t>
      </w:r>
      <w:r w:rsidRPr="00DF0986">
        <w:rPr>
          <w:bCs/>
          <w:i/>
          <w:iCs/>
          <w:sz w:val="28"/>
          <w:szCs w:val="28"/>
          <w:u w:val="single"/>
        </w:rPr>
        <w:t xml:space="preserve">. Проблемная ситуация, </w:t>
      </w:r>
      <w:r w:rsidRPr="00DF0986">
        <w:rPr>
          <w:b/>
          <w:bCs/>
          <w:i/>
          <w:iCs/>
          <w:sz w:val="28"/>
          <w:szCs w:val="28"/>
          <w:u w:val="single"/>
        </w:rPr>
        <w:t>связанная с противоречием самой объективной реальности</w:t>
      </w:r>
      <w:r w:rsidR="00E21B4F" w:rsidRPr="00DF0986">
        <w:rPr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DF0986">
        <w:rPr>
          <w:bCs/>
          <w:i/>
          <w:iCs/>
          <w:sz w:val="28"/>
          <w:szCs w:val="28"/>
          <w:u w:val="single"/>
        </w:rPr>
        <w:t>( Ситуация</w:t>
      </w:r>
      <w:proofErr w:type="gramEnd"/>
      <w:r w:rsidRPr="00DF0986">
        <w:rPr>
          <w:bCs/>
          <w:i/>
          <w:iCs/>
          <w:sz w:val="28"/>
          <w:szCs w:val="28"/>
          <w:u w:val="single"/>
        </w:rPr>
        <w:t xml:space="preserve">  </w:t>
      </w:r>
      <w:r w:rsidR="00CA39E1" w:rsidRPr="00DF0986">
        <w:rPr>
          <w:bCs/>
          <w:i/>
          <w:iCs/>
          <w:sz w:val="28"/>
          <w:szCs w:val="28"/>
          <w:u w:val="single"/>
        </w:rPr>
        <w:t>предположения</w:t>
      </w:r>
      <w:r w:rsidRPr="00DF0986">
        <w:rPr>
          <w:bCs/>
          <w:i/>
          <w:iCs/>
          <w:sz w:val="28"/>
          <w:szCs w:val="28"/>
          <w:u w:val="single"/>
        </w:rPr>
        <w:t>)</w:t>
      </w:r>
    </w:p>
    <w:p w:rsidR="00270498" w:rsidRPr="00DF0986" w:rsidRDefault="00CA39E1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Учителем выдвигается гипотеза возможности существования определенной</w:t>
      </w:r>
      <w:r w:rsidR="000925B6" w:rsidRPr="00DF0986">
        <w:rPr>
          <w:bCs/>
          <w:iCs/>
          <w:sz w:val="28"/>
          <w:szCs w:val="28"/>
        </w:rPr>
        <w:t xml:space="preserve"> какой </w:t>
      </w:r>
      <w:r w:rsidR="002E45E8" w:rsidRPr="00DF0986">
        <w:rPr>
          <w:bCs/>
          <w:iCs/>
          <w:sz w:val="28"/>
          <w:szCs w:val="28"/>
        </w:rPr>
        <w:t>-</w:t>
      </w:r>
      <w:r w:rsidR="000925B6" w:rsidRPr="00DF0986">
        <w:rPr>
          <w:bCs/>
          <w:iCs/>
          <w:sz w:val="28"/>
          <w:szCs w:val="28"/>
        </w:rPr>
        <w:t>то</w:t>
      </w:r>
      <w:r w:rsidRPr="00DF0986">
        <w:rPr>
          <w:bCs/>
          <w:iCs/>
          <w:sz w:val="28"/>
          <w:szCs w:val="28"/>
        </w:rPr>
        <w:t xml:space="preserve"> закономерности или </w:t>
      </w:r>
      <w:r w:rsidR="00477D94" w:rsidRPr="00DF0986">
        <w:rPr>
          <w:bCs/>
          <w:iCs/>
          <w:sz w:val="28"/>
          <w:szCs w:val="28"/>
        </w:rPr>
        <w:t>какого</w:t>
      </w:r>
      <w:r w:rsidR="00E21B4F" w:rsidRPr="00DF0986">
        <w:rPr>
          <w:bCs/>
          <w:iCs/>
          <w:sz w:val="28"/>
          <w:szCs w:val="28"/>
        </w:rPr>
        <w:t>-</w:t>
      </w:r>
      <w:r w:rsidR="000925B6" w:rsidRPr="00DF0986">
        <w:rPr>
          <w:bCs/>
          <w:iCs/>
          <w:sz w:val="28"/>
          <w:szCs w:val="28"/>
        </w:rPr>
        <w:t xml:space="preserve">либо </w:t>
      </w:r>
      <w:r w:rsidRPr="00DF0986">
        <w:rPr>
          <w:bCs/>
          <w:iCs/>
          <w:sz w:val="28"/>
          <w:szCs w:val="28"/>
        </w:rPr>
        <w:t xml:space="preserve">явления с вовлечением учеников в исследовательский поиск. </w:t>
      </w:r>
    </w:p>
    <w:p w:rsidR="00270498" w:rsidRPr="00DF0986" w:rsidRDefault="00DF0986" w:rsidP="0089325B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CA39E1" w:rsidRPr="00DF0986">
        <w:rPr>
          <w:bCs/>
          <w:iCs/>
          <w:sz w:val="28"/>
          <w:szCs w:val="28"/>
        </w:rPr>
        <w:t>Например, учитель говорит: «</w:t>
      </w:r>
      <w:r w:rsidR="00755989" w:rsidRPr="00DF0986">
        <w:rPr>
          <w:bCs/>
          <w:iCs/>
          <w:sz w:val="28"/>
          <w:szCs w:val="28"/>
        </w:rPr>
        <w:t xml:space="preserve">Мы знаем, что при смешивании горячей и холодной воды получим теплую. Можно ли утверждать: </w:t>
      </w:r>
      <w:r w:rsidR="009F7C48" w:rsidRPr="00DF0986">
        <w:rPr>
          <w:bCs/>
          <w:iCs/>
          <w:sz w:val="28"/>
          <w:szCs w:val="28"/>
        </w:rPr>
        <w:t>р</w:t>
      </w:r>
      <w:r w:rsidR="00755989" w:rsidRPr="00DF0986">
        <w:rPr>
          <w:bCs/>
          <w:iCs/>
          <w:sz w:val="28"/>
          <w:szCs w:val="28"/>
        </w:rPr>
        <w:t xml:space="preserve">азница между холодной водой и </w:t>
      </w:r>
      <w:proofErr w:type="gramStart"/>
      <w:r w:rsidR="00755989" w:rsidRPr="00DF0986">
        <w:rPr>
          <w:bCs/>
          <w:iCs/>
          <w:sz w:val="28"/>
          <w:szCs w:val="28"/>
        </w:rPr>
        <w:t xml:space="preserve">теплой </w:t>
      </w:r>
      <w:r w:rsidR="007E5D16" w:rsidRPr="00DF0986">
        <w:rPr>
          <w:bCs/>
          <w:iCs/>
          <w:sz w:val="28"/>
          <w:szCs w:val="28"/>
        </w:rPr>
        <w:t xml:space="preserve"> будет</w:t>
      </w:r>
      <w:proofErr w:type="gramEnd"/>
      <w:r w:rsidR="007E5D16" w:rsidRPr="00DF0986">
        <w:rPr>
          <w:bCs/>
          <w:iCs/>
          <w:sz w:val="28"/>
          <w:szCs w:val="28"/>
        </w:rPr>
        <w:t xml:space="preserve"> </w:t>
      </w:r>
      <w:r w:rsidR="00755989" w:rsidRPr="00DF0986">
        <w:rPr>
          <w:bCs/>
          <w:iCs/>
          <w:sz w:val="28"/>
          <w:szCs w:val="28"/>
        </w:rPr>
        <w:t>равна разнице между горячей и теплой водой</w:t>
      </w:r>
      <w:r w:rsidR="002E45E8" w:rsidRPr="00DF0986">
        <w:rPr>
          <w:bCs/>
          <w:iCs/>
          <w:sz w:val="28"/>
          <w:szCs w:val="28"/>
        </w:rPr>
        <w:t>, если мы возьмем одинаковое количество горячей и холодной воды</w:t>
      </w:r>
      <w:r w:rsidR="00755989" w:rsidRPr="00DF0986">
        <w:rPr>
          <w:bCs/>
          <w:iCs/>
          <w:sz w:val="28"/>
          <w:szCs w:val="28"/>
        </w:rPr>
        <w:t xml:space="preserve">? </w:t>
      </w:r>
    </w:p>
    <w:p w:rsidR="00CA39E1" w:rsidRPr="00DF0986" w:rsidRDefault="00DF0986" w:rsidP="0089325B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5194" w:rsidRPr="00DF0986">
        <w:rPr>
          <w:sz w:val="28"/>
          <w:szCs w:val="28"/>
        </w:rPr>
        <w:t>Посмотрим</w:t>
      </w:r>
      <w:r w:rsidR="00755989" w:rsidRPr="00DF0986">
        <w:rPr>
          <w:sz w:val="28"/>
          <w:szCs w:val="28"/>
        </w:rPr>
        <w:t xml:space="preserve"> </w:t>
      </w:r>
      <w:r w:rsidR="00755989" w:rsidRPr="00DF0986">
        <w:rPr>
          <w:b/>
          <w:sz w:val="28"/>
          <w:szCs w:val="28"/>
        </w:rPr>
        <w:t xml:space="preserve">видеофрагмент </w:t>
      </w:r>
      <w:r w:rsidR="00755989" w:rsidRPr="00DF0986">
        <w:rPr>
          <w:sz w:val="28"/>
          <w:szCs w:val="28"/>
        </w:rPr>
        <w:t>лабораторной работы 8 класса</w:t>
      </w:r>
      <w:r w:rsidR="007654D2" w:rsidRPr="00DF0986">
        <w:rPr>
          <w:sz w:val="28"/>
          <w:szCs w:val="28"/>
        </w:rPr>
        <w:t xml:space="preserve"> «Сравнение количеств теплоты при смешивании воды </w:t>
      </w:r>
      <w:r w:rsidR="00827511" w:rsidRPr="00DF0986">
        <w:rPr>
          <w:sz w:val="28"/>
          <w:szCs w:val="28"/>
        </w:rPr>
        <w:t>разной температуры». И</w:t>
      </w:r>
      <w:r w:rsidR="007E5D16" w:rsidRPr="00DF0986">
        <w:rPr>
          <w:sz w:val="28"/>
          <w:szCs w:val="28"/>
        </w:rPr>
        <w:t xml:space="preserve">змерение температур </w:t>
      </w:r>
      <w:r w:rsidR="00827511" w:rsidRPr="00DF0986">
        <w:rPr>
          <w:sz w:val="28"/>
          <w:szCs w:val="28"/>
        </w:rPr>
        <w:t xml:space="preserve">происходит </w:t>
      </w:r>
      <w:r w:rsidR="00755989" w:rsidRPr="00DF0986">
        <w:rPr>
          <w:sz w:val="28"/>
          <w:szCs w:val="28"/>
        </w:rPr>
        <w:t xml:space="preserve">с использованием модульной системы </w:t>
      </w:r>
      <w:proofErr w:type="spellStart"/>
      <w:r w:rsidR="00755989" w:rsidRPr="00DF0986">
        <w:rPr>
          <w:sz w:val="28"/>
          <w:szCs w:val="28"/>
          <w:lang w:val="en-US"/>
        </w:rPr>
        <w:t>PROLog</w:t>
      </w:r>
      <w:proofErr w:type="spellEnd"/>
      <w:r w:rsidR="007654D2" w:rsidRPr="00DF0986">
        <w:rPr>
          <w:sz w:val="28"/>
          <w:szCs w:val="28"/>
        </w:rPr>
        <w:t xml:space="preserve"> </w:t>
      </w:r>
      <w:r w:rsidR="002E45E8" w:rsidRPr="00DF0986">
        <w:rPr>
          <w:sz w:val="28"/>
          <w:szCs w:val="28"/>
        </w:rPr>
        <w:t xml:space="preserve">с </w:t>
      </w:r>
      <w:r w:rsidR="007654D2" w:rsidRPr="00DF0986">
        <w:rPr>
          <w:sz w:val="28"/>
          <w:szCs w:val="28"/>
        </w:rPr>
        <w:t>помощью модуля отображения графической информации и модуля температуры.</w:t>
      </w:r>
      <w:r w:rsidR="00827511" w:rsidRPr="00DF0986">
        <w:rPr>
          <w:sz w:val="28"/>
          <w:szCs w:val="28"/>
        </w:rPr>
        <w:t xml:space="preserve"> </w:t>
      </w:r>
      <w:r w:rsidR="00827511" w:rsidRPr="00DF0986">
        <w:rPr>
          <w:b/>
          <w:sz w:val="28"/>
          <w:szCs w:val="28"/>
        </w:rPr>
        <w:t>КЛИК</w:t>
      </w:r>
      <w:r>
        <w:rPr>
          <w:b/>
          <w:sz w:val="28"/>
          <w:szCs w:val="28"/>
        </w:rPr>
        <w:t xml:space="preserve">   </w:t>
      </w:r>
    </w:p>
    <w:p w:rsidR="00270498" w:rsidRPr="00DF0986" w:rsidRDefault="002E45E8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 xml:space="preserve">В ходе эксперимента </w:t>
      </w:r>
      <w:r w:rsidR="00535194" w:rsidRPr="00DF0986">
        <w:rPr>
          <w:bCs/>
          <w:iCs/>
          <w:sz w:val="28"/>
          <w:szCs w:val="28"/>
        </w:rPr>
        <w:t xml:space="preserve">обучающиеся </w:t>
      </w:r>
      <w:r w:rsidRPr="00DF0986">
        <w:rPr>
          <w:bCs/>
          <w:iCs/>
          <w:sz w:val="28"/>
          <w:szCs w:val="28"/>
        </w:rPr>
        <w:t>приходят к ответу на вопр</w:t>
      </w:r>
      <w:r w:rsidR="00535194" w:rsidRPr="00DF0986">
        <w:rPr>
          <w:bCs/>
          <w:iCs/>
          <w:sz w:val="28"/>
          <w:szCs w:val="28"/>
        </w:rPr>
        <w:t>ос, поставленный в начале урока: да, разница температур несущественна, они почти одинаковые.</w:t>
      </w:r>
      <w:r w:rsidR="00E21B4F" w:rsidRPr="00DF0986">
        <w:rPr>
          <w:bCs/>
          <w:iCs/>
          <w:sz w:val="28"/>
          <w:szCs w:val="28"/>
        </w:rPr>
        <w:t xml:space="preserve"> </w:t>
      </w:r>
    </w:p>
    <w:p w:rsidR="0093176A" w:rsidRPr="00DF0986" w:rsidRDefault="00270498" w:rsidP="0089325B">
      <w:pPr>
        <w:pStyle w:val="Default"/>
        <w:rPr>
          <w:bCs/>
          <w:i/>
          <w:iCs/>
          <w:sz w:val="28"/>
          <w:szCs w:val="28"/>
          <w:u w:val="single"/>
        </w:rPr>
      </w:pPr>
      <w:r w:rsidRPr="00DF0986">
        <w:rPr>
          <w:bCs/>
          <w:iCs/>
          <w:sz w:val="28"/>
          <w:szCs w:val="28"/>
        </w:rPr>
        <w:t xml:space="preserve">     </w:t>
      </w:r>
      <w:r w:rsidRPr="00DF0986">
        <w:rPr>
          <w:b/>
          <w:bCs/>
          <w:i/>
          <w:iCs/>
          <w:sz w:val="28"/>
          <w:szCs w:val="28"/>
          <w:u w:val="single"/>
        </w:rPr>
        <w:t>6.</w:t>
      </w:r>
      <w:r w:rsidR="00323E77" w:rsidRPr="00DF0986">
        <w:rPr>
          <w:bCs/>
          <w:i/>
          <w:iCs/>
          <w:sz w:val="28"/>
          <w:szCs w:val="28"/>
          <w:u w:val="single"/>
        </w:rPr>
        <w:t>Проблемная</w:t>
      </w:r>
      <w:r w:rsidR="00535194" w:rsidRPr="00DF0986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="00535194" w:rsidRPr="00DF0986">
        <w:rPr>
          <w:bCs/>
          <w:i/>
          <w:iCs/>
          <w:sz w:val="28"/>
          <w:szCs w:val="28"/>
          <w:u w:val="single"/>
        </w:rPr>
        <w:t>ситуация,</w:t>
      </w:r>
      <w:r w:rsidR="00323E77" w:rsidRPr="00DF0986">
        <w:rPr>
          <w:bCs/>
          <w:i/>
          <w:iCs/>
          <w:sz w:val="28"/>
          <w:szCs w:val="28"/>
          <w:u w:val="single"/>
        </w:rPr>
        <w:t>связанная</w:t>
      </w:r>
      <w:proofErr w:type="spellEnd"/>
      <w:proofErr w:type="gramEnd"/>
      <w:r w:rsidR="0093176A" w:rsidRPr="00DF0986">
        <w:rPr>
          <w:bCs/>
          <w:i/>
          <w:iCs/>
          <w:sz w:val="28"/>
          <w:szCs w:val="28"/>
          <w:u w:val="single"/>
        </w:rPr>
        <w:t xml:space="preserve"> </w:t>
      </w:r>
      <w:r w:rsidR="0093176A" w:rsidRPr="00DF0986">
        <w:rPr>
          <w:b/>
          <w:bCs/>
          <w:i/>
          <w:iCs/>
          <w:sz w:val="28"/>
          <w:szCs w:val="28"/>
          <w:u w:val="single"/>
        </w:rPr>
        <w:t>с</w:t>
      </w:r>
      <w:r w:rsidR="00323E77" w:rsidRPr="00DF0986">
        <w:rPr>
          <w:b/>
          <w:bCs/>
          <w:i/>
          <w:iCs/>
          <w:sz w:val="28"/>
          <w:szCs w:val="28"/>
          <w:u w:val="single"/>
        </w:rPr>
        <w:t xml:space="preserve"> недостаточностью данных дл</w:t>
      </w:r>
      <w:r w:rsidR="00535194" w:rsidRPr="00DF0986">
        <w:rPr>
          <w:b/>
          <w:bCs/>
          <w:i/>
          <w:iCs/>
          <w:sz w:val="28"/>
          <w:szCs w:val="28"/>
          <w:u w:val="single"/>
        </w:rPr>
        <w:t>я получения однозначного ответа</w:t>
      </w:r>
      <w:r w:rsidR="00535194" w:rsidRPr="00DF0986">
        <w:rPr>
          <w:bCs/>
          <w:i/>
          <w:iCs/>
          <w:sz w:val="28"/>
          <w:szCs w:val="28"/>
          <w:u w:val="single"/>
        </w:rPr>
        <w:t>(</w:t>
      </w:r>
      <w:r w:rsidR="00323E77" w:rsidRPr="00DF0986">
        <w:rPr>
          <w:bCs/>
          <w:i/>
          <w:iCs/>
          <w:sz w:val="28"/>
          <w:szCs w:val="28"/>
          <w:u w:val="single"/>
        </w:rPr>
        <w:t>Ситуация неопределенности)</w:t>
      </w:r>
      <w:r w:rsidRPr="00DF0986">
        <w:rPr>
          <w:bCs/>
          <w:i/>
          <w:iCs/>
          <w:sz w:val="28"/>
          <w:szCs w:val="28"/>
          <w:u w:val="single"/>
        </w:rPr>
        <w:t xml:space="preserve"> </w:t>
      </w:r>
    </w:p>
    <w:p w:rsidR="00026703" w:rsidRPr="00DF0986" w:rsidRDefault="009F7C48" w:rsidP="0089325B">
      <w:pPr>
        <w:pStyle w:val="Default"/>
        <w:rPr>
          <w:b/>
          <w:sz w:val="28"/>
          <w:szCs w:val="28"/>
        </w:rPr>
      </w:pPr>
      <w:r w:rsidRPr="00DF0986">
        <w:rPr>
          <w:sz w:val="28"/>
          <w:szCs w:val="28"/>
        </w:rPr>
        <w:t>Например, учени</w:t>
      </w:r>
      <w:r w:rsidR="00026703" w:rsidRPr="00DF0986">
        <w:rPr>
          <w:sz w:val="28"/>
          <w:szCs w:val="28"/>
        </w:rPr>
        <w:t>кам известно, что ускорение движения тела зависит от изменения скорости</w:t>
      </w:r>
      <w:r w:rsidRPr="00DF0986">
        <w:rPr>
          <w:sz w:val="28"/>
          <w:szCs w:val="28"/>
        </w:rPr>
        <w:t>. Учитель задает вопрос: «Как б</w:t>
      </w:r>
      <w:r w:rsidR="00026703" w:rsidRPr="00DF0986">
        <w:rPr>
          <w:sz w:val="28"/>
          <w:szCs w:val="28"/>
        </w:rPr>
        <w:t>удет изменяться уск</w:t>
      </w:r>
      <w:r w:rsidR="002E45E8" w:rsidRPr="00DF0986">
        <w:rPr>
          <w:sz w:val="28"/>
          <w:szCs w:val="28"/>
        </w:rPr>
        <w:t>орение тела от угла наклона поверхности</w:t>
      </w:r>
      <w:r w:rsidR="007E5D16" w:rsidRPr="00DF0986">
        <w:rPr>
          <w:sz w:val="28"/>
          <w:szCs w:val="28"/>
        </w:rPr>
        <w:t>, по которой скатывается тело</w:t>
      </w:r>
      <w:r w:rsidRPr="00DF0986">
        <w:rPr>
          <w:sz w:val="28"/>
          <w:szCs w:val="28"/>
        </w:rPr>
        <w:t xml:space="preserve">?» </w:t>
      </w:r>
      <w:r w:rsidR="00827511" w:rsidRPr="00DF0986">
        <w:rPr>
          <w:b/>
          <w:sz w:val="28"/>
          <w:szCs w:val="28"/>
        </w:rPr>
        <w:t>КЛИК</w:t>
      </w:r>
    </w:p>
    <w:p w:rsidR="00535194" w:rsidRPr="00DF0986" w:rsidRDefault="00DF0986" w:rsidP="0089325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35194" w:rsidRPr="00DF0986">
        <w:rPr>
          <w:b/>
          <w:sz w:val="28"/>
          <w:szCs w:val="28"/>
        </w:rPr>
        <w:t>Посмотрим видеофрагмент лабораторной работы 9</w:t>
      </w:r>
      <w:r w:rsidR="007E5D16" w:rsidRPr="00DF0986">
        <w:rPr>
          <w:b/>
          <w:sz w:val="28"/>
          <w:szCs w:val="28"/>
        </w:rPr>
        <w:t xml:space="preserve"> класса «Определение ускорения»</w:t>
      </w:r>
      <w:r>
        <w:rPr>
          <w:b/>
          <w:sz w:val="28"/>
          <w:szCs w:val="28"/>
        </w:rPr>
        <w:t xml:space="preserve"> </w:t>
      </w:r>
      <w:r w:rsidR="007E5D16" w:rsidRPr="00DF0986">
        <w:rPr>
          <w:sz w:val="28"/>
          <w:szCs w:val="28"/>
        </w:rPr>
        <w:t>(датчики движения, пусковой механизм</w:t>
      </w:r>
      <w:r w:rsidR="007E5D16" w:rsidRPr="00DF0986">
        <w:rPr>
          <w:b/>
          <w:sz w:val="28"/>
          <w:szCs w:val="28"/>
        </w:rPr>
        <w:t>)</w:t>
      </w:r>
    </w:p>
    <w:p w:rsidR="00535194" w:rsidRPr="00DF0986" w:rsidRDefault="00535194" w:rsidP="0089325B">
      <w:pPr>
        <w:pStyle w:val="Default"/>
        <w:rPr>
          <w:b/>
          <w:sz w:val="28"/>
          <w:szCs w:val="28"/>
        </w:rPr>
      </w:pPr>
      <w:r w:rsidRPr="00DF0986">
        <w:rPr>
          <w:sz w:val="28"/>
          <w:szCs w:val="28"/>
        </w:rPr>
        <w:t>Ученики не могут дать однозначный ответ в связи с тем, что им неизвестна формула, связывающая ускорение с углом наклона, но они понимают, что ускорение будет больше.</w:t>
      </w:r>
      <w:r w:rsidR="00DF0986">
        <w:rPr>
          <w:sz w:val="28"/>
          <w:szCs w:val="28"/>
        </w:rPr>
        <w:t xml:space="preserve"> </w:t>
      </w:r>
      <w:r w:rsidR="007E5D16" w:rsidRPr="00DF0986">
        <w:rPr>
          <w:sz w:val="28"/>
          <w:szCs w:val="28"/>
        </w:rPr>
        <w:t>(выводят данные на экран, фиксируют)</w:t>
      </w:r>
    </w:p>
    <w:p w:rsidR="00902855" w:rsidRPr="00DF0986" w:rsidRDefault="00DF068E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sz w:val="28"/>
          <w:szCs w:val="28"/>
        </w:rPr>
        <w:t>Во время решения проблемной задачи учитель формирует у де</w:t>
      </w:r>
      <w:r w:rsidR="00902855" w:rsidRPr="00DF0986">
        <w:rPr>
          <w:sz w:val="28"/>
          <w:szCs w:val="28"/>
        </w:rPr>
        <w:t>тей понятие об этой зависимости</w:t>
      </w:r>
      <w:r w:rsidR="00535194" w:rsidRPr="00DF0986">
        <w:rPr>
          <w:bCs/>
          <w:iCs/>
          <w:sz w:val="28"/>
          <w:szCs w:val="28"/>
        </w:rPr>
        <w:t>.</w:t>
      </w:r>
    </w:p>
    <w:p w:rsidR="00902855" w:rsidRPr="00DF0986" w:rsidRDefault="00902855" w:rsidP="0089325B">
      <w:pPr>
        <w:pStyle w:val="Default"/>
        <w:rPr>
          <w:bCs/>
          <w:iCs/>
          <w:sz w:val="28"/>
          <w:szCs w:val="28"/>
        </w:rPr>
      </w:pPr>
      <w:r w:rsidRPr="00DF0986">
        <w:rPr>
          <w:bCs/>
          <w:iCs/>
          <w:sz w:val="28"/>
          <w:szCs w:val="28"/>
        </w:rPr>
        <w:t>Это малая доля того, что хоте</w:t>
      </w:r>
      <w:r w:rsidR="0099248E" w:rsidRPr="00DF0986">
        <w:rPr>
          <w:bCs/>
          <w:iCs/>
          <w:sz w:val="28"/>
          <w:szCs w:val="28"/>
        </w:rPr>
        <w:t>лось бы показать, чем поделится</w:t>
      </w:r>
      <w:r w:rsidRPr="00DF0986">
        <w:rPr>
          <w:bCs/>
          <w:iCs/>
          <w:sz w:val="28"/>
          <w:szCs w:val="28"/>
        </w:rPr>
        <w:t xml:space="preserve">. Эксперименты я провожу на уроках достаточно часто, благо позволяет оборудование, которое наша </w:t>
      </w:r>
      <w:r w:rsidRPr="00DF0986">
        <w:rPr>
          <w:bCs/>
          <w:iCs/>
          <w:sz w:val="28"/>
          <w:szCs w:val="28"/>
        </w:rPr>
        <w:lastRenderedPageBreak/>
        <w:t>школа, как пилотная, получила в рамках национального проекта в 2007 году. Уже 9 лет оно помогает мне делать уроки ярче, интереснее, насыщеннее. Дети любого возраста, да и взрослые, которые посещают</w:t>
      </w:r>
      <w:r w:rsidR="002B154E" w:rsidRPr="00DF0986">
        <w:rPr>
          <w:bCs/>
          <w:iCs/>
          <w:sz w:val="28"/>
          <w:szCs w:val="28"/>
        </w:rPr>
        <w:t xml:space="preserve"> открытые </w:t>
      </w:r>
      <w:r w:rsidRPr="00DF0986">
        <w:rPr>
          <w:bCs/>
          <w:iCs/>
          <w:sz w:val="28"/>
          <w:szCs w:val="28"/>
        </w:rPr>
        <w:t>уроки</w:t>
      </w:r>
      <w:r w:rsidR="002B154E" w:rsidRPr="00DF0986">
        <w:rPr>
          <w:bCs/>
          <w:iCs/>
          <w:sz w:val="28"/>
          <w:szCs w:val="28"/>
        </w:rPr>
        <w:t xml:space="preserve">, всегда с удовольствием включаются в процесс </w:t>
      </w:r>
      <w:r w:rsidRPr="00DF0986">
        <w:rPr>
          <w:bCs/>
          <w:iCs/>
          <w:sz w:val="28"/>
          <w:szCs w:val="28"/>
        </w:rPr>
        <w:t xml:space="preserve"> </w:t>
      </w:r>
      <w:r w:rsidR="002B154E" w:rsidRPr="00DF0986">
        <w:rPr>
          <w:bCs/>
          <w:iCs/>
          <w:sz w:val="28"/>
          <w:szCs w:val="28"/>
        </w:rPr>
        <w:t xml:space="preserve"> изучения законов физики с помощью проблемных ситуаций.</w:t>
      </w:r>
      <w:r w:rsidRPr="00DF0986">
        <w:rPr>
          <w:bCs/>
          <w:iCs/>
          <w:sz w:val="28"/>
          <w:szCs w:val="28"/>
        </w:rPr>
        <w:t xml:space="preserve">  </w:t>
      </w:r>
    </w:p>
    <w:p w:rsidR="00DF068E" w:rsidRPr="00DF0986" w:rsidRDefault="00477D94" w:rsidP="0089325B">
      <w:pPr>
        <w:pStyle w:val="Default"/>
        <w:rPr>
          <w:b/>
          <w:sz w:val="28"/>
          <w:szCs w:val="28"/>
        </w:rPr>
      </w:pPr>
      <w:r w:rsidRPr="00DF0986">
        <w:rPr>
          <w:b/>
          <w:sz w:val="28"/>
          <w:szCs w:val="28"/>
        </w:rPr>
        <w:t xml:space="preserve">                    </w:t>
      </w:r>
      <w:r w:rsidR="00DF068E" w:rsidRPr="00DF0986">
        <w:rPr>
          <w:b/>
          <w:sz w:val="28"/>
          <w:szCs w:val="28"/>
        </w:rPr>
        <w:t>КЛИК</w:t>
      </w:r>
    </w:p>
    <w:p w:rsidR="00C77C97" w:rsidRPr="00DF0986" w:rsidRDefault="00C77C97" w:rsidP="00C77C97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практике эффективность использования технологии проблемного обучения в образ</w:t>
      </w:r>
      <w:r w:rsidR="0099248E" w:rsidRPr="00D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овательном процессе подтверждается</w:t>
      </w:r>
      <w:r w:rsidRPr="00D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следующими показателями:</w:t>
      </w:r>
      <w:r w:rsidRPr="00DF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09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КЛИК</w:t>
      </w:r>
    </w:p>
    <w:p w:rsidR="00C77C97" w:rsidRPr="00DF0986" w:rsidRDefault="00C77C97" w:rsidP="00C77C9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DF098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Наблюдается положительная динамика успеваемости и качества знаний учащихся. </w:t>
      </w:r>
      <w:r w:rsidRPr="00DF0986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КЛИК</w:t>
      </w:r>
    </w:p>
    <w:p w:rsidR="00C77C97" w:rsidRPr="00DF0986" w:rsidRDefault="00C77C97" w:rsidP="00C77C9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D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Увеличился процент учащихся, выбирающих </w:t>
      </w:r>
      <w:r w:rsidR="0099248E" w:rsidRPr="00D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 физики </w:t>
      </w:r>
      <w:r w:rsidRPr="00D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сдачи итоговой государственной аттестации в форме ЕГЭ.</w:t>
      </w:r>
    </w:p>
    <w:p w:rsidR="00C77C97" w:rsidRPr="00DF0986" w:rsidRDefault="00C77C97" w:rsidP="00C77C97">
      <w:pPr>
        <w:pStyle w:val="a6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DF09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Растет познавательный интерес к предмету.</w:t>
      </w:r>
      <w:r w:rsidRPr="00DF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068E" w:rsidRPr="00DF0986" w:rsidRDefault="00DF068E" w:rsidP="00C77C9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DF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Активизируется творческая деятельность обучающихся.</w:t>
      </w:r>
    </w:p>
    <w:p w:rsidR="002B154E" w:rsidRDefault="00DF0986" w:rsidP="00C77C97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bookmarkStart w:id="0" w:name="_GoBack"/>
      <w:bookmarkEnd w:id="0"/>
      <w:r w:rsidR="0093176A" w:rsidRPr="00DF0986">
        <w:rPr>
          <w:bCs/>
          <w:iCs/>
          <w:sz w:val="28"/>
          <w:szCs w:val="28"/>
        </w:rPr>
        <w:t>Проблемное обучение, как и любой</w:t>
      </w:r>
      <w:r w:rsidR="0099248E" w:rsidRPr="00DF0986">
        <w:rPr>
          <w:bCs/>
          <w:iCs/>
          <w:sz w:val="28"/>
          <w:szCs w:val="28"/>
        </w:rPr>
        <w:t xml:space="preserve"> другой</w:t>
      </w:r>
      <w:r w:rsidR="0093176A" w:rsidRPr="00DF0986">
        <w:rPr>
          <w:bCs/>
          <w:iCs/>
          <w:sz w:val="28"/>
          <w:szCs w:val="28"/>
        </w:rPr>
        <w:t xml:space="preserve"> метод преподавания не является универ</w:t>
      </w:r>
      <w:r w:rsidR="0099248E" w:rsidRPr="00DF0986">
        <w:rPr>
          <w:bCs/>
          <w:iCs/>
          <w:sz w:val="28"/>
          <w:szCs w:val="28"/>
        </w:rPr>
        <w:t xml:space="preserve">сальным, </w:t>
      </w:r>
      <w:proofErr w:type="gramStart"/>
      <w:r w:rsidR="0099248E" w:rsidRPr="00DF0986">
        <w:rPr>
          <w:bCs/>
          <w:iCs/>
          <w:sz w:val="28"/>
          <w:szCs w:val="28"/>
        </w:rPr>
        <w:t>но  о</w:t>
      </w:r>
      <w:r w:rsidR="0093176A" w:rsidRPr="00DF0986">
        <w:rPr>
          <w:bCs/>
          <w:iCs/>
          <w:sz w:val="28"/>
          <w:szCs w:val="28"/>
        </w:rPr>
        <w:t>птимальное</w:t>
      </w:r>
      <w:proofErr w:type="gramEnd"/>
      <w:r w:rsidR="0093176A" w:rsidRPr="00DF0986">
        <w:rPr>
          <w:bCs/>
          <w:iCs/>
          <w:sz w:val="28"/>
          <w:szCs w:val="28"/>
        </w:rPr>
        <w:t xml:space="preserve"> сочетание его с другими методами на различных этапах изучения</w:t>
      </w:r>
      <w:r w:rsidR="0099248E" w:rsidRPr="00DF0986">
        <w:rPr>
          <w:bCs/>
          <w:iCs/>
          <w:sz w:val="28"/>
          <w:szCs w:val="28"/>
        </w:rPr>
        <w:t xml:space="preserve"> физики позволяе</w:t>
      </w:r>
      <w:r w:rsidR="0093176A" w:rsidRPr="00DF0986">
        <w:rPr>
          <w:bCs/>
          <w:iCs/>
          <w:sz w:val="28"/>
          <w:szCs w:val="28"/>
        </w:rPr>
        <w:t>т получить хороший результат, а, значит и удовлетворение от педагогической деятельности.</w:t>
      </w:r>
      <w:r w:rsidR="002B154E" w:rsidRPr="00DF0986">
        <w:rPr>
          <w:bCs/>
          <w:iCs/>
          <w:sz w:val="28"/>
          <w:szCs w:val="28"/>
        </w:rPr>
        <w:t xml:space="preserve"> У меня все, </w:t>
      </w:r>
      <w:r w:rsidR="00026703" w:rsidRPr="00DF0986">
        <w:rPr>
          <w:bCs/>
          <w:iCs/>
          <w:sz w:val="28"/>
          <w:szCs w:val="28"/>
        </w:rPr>
        <w:t>спас</w:t>
      </w:r>
      <w:r w:rsidR="00C77C97" w:rsidRPr="00DF0986">
        <w:rPr>
          <w:bCs/>
          <w:iCs/>
          <w:sz w:val="28"/>
          <w:szCs w:val="28"/>
        </w:rPr>
        <w:t>ибо за внимание.</w:t>
      </w:r>
    </w:p>
    <w:p w:rsidR="00DF0986" w:rsidRPr="00DF0986" w:rsidRDefault="00DF0986" w:rsidP="00C77C97">
      <w:pPr>
        <w:pStyle w:val="Default"/>
        <w:rPr>
          <w:bCs/>
          <w:iCs/>
          <w:sz w:val="28"/>
          <w:szCs w:val="28"/>
        </w:rPr>
      </w:pPr>
    </w:p>
    <w:p w:rsidR="00DF068E" w:rsidRDefault="00DF0986" w:rsidP="00DF0986">
      <w:pPr>
        <w:pStyle w:val="Default"/>
        <w:jc w:val="center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Памятка</w:t>
      </w:r>
    </w:p>
    <w:p w:rsidR="00DF068E" w:rsidRPr="000925B6" w:rsidRDefault="00DF068E" w:rsidP="00C77C97">
      <w:pPr>
        <w:pStyle w:val="Default"/>
        <w:rPr>
          <w:bCs/>
          <w:iCs/>
          <w:sz w:val="36"/>
          <w:szCs w:val="36"/>
        </w:rPr>
      </w:pPr>
    </w:p>
    <w:p w:rsidR="00996AC8" w:rsidRPr="003C4390" w:rsidRDefault="00996AC8" w:rsidP="00923648">
      <w:pPr>
        <w:spacing w:line="240" w:lineRule="auto"/>
        <w:rPr>
          <w:b/>
          <w:bCs/>
          <w:i/>
          <w:iCs/>
          <w:color w:val="4472C4" w:themeColor="accent5"/>
          <w:sz w:val="32"/>
          <w:szCs w:val="32"/>
        </w:rPr>
      </w:pPr>
      <w:r w:rsidRPr="003C4390">
        <w:rPr>
          <w:b/>
          <w:bCs/>
          <w:i/>
          <w:iCs/>
          <w:color w:val="4472C4" w:themeColor="accent5"/>
          <w:sz w:val="28"/>
          <w:szCs w:val="28"/>
        </w:rPr>
        <w:t xml:space="preserve">Немецкий </w:t>
      </w:r>
      <w:proofErr w:type="gramStart"/>
      <w:r w:rsidRPr="003C4390">
        <w:rPr>
          <w:b/>
          <w:bCs/>
          <w:i/>
          <w:iCs/>
          <w:color w:val="4472C4" w:themeColor="accent5"/>
          <w:sz w:val="28"/>
          <w:szCs w:val="28"/>
        </w:rPr>
        <w:t>педа</w:t>
      </w:r>
      <w:r w:rsidR="00923648">
        <w:rPr>
          <w:b/>
          <w:bCs/>
          <w:i/>
          <w:iCs/>
          <w:color w:val="4472C4" w:themeColor="accent5"/>
          <w:sz w:val="28"/>
          <w:szCs w:val="28"/>
        </w:rPr>
        <w:t xml:space="preserve">гог </w:t>
      </w:r>
      <w:r w:rsidRPr="003C4390">
        <w:rPr>
          <w:b/>
          <w:bCs/>
          <w:i/>
          <w:iCs/>
          <w:color w:val="4472C4" w:themeColor="accent5"/>
          <w:sz w:val="28"/>
          <w:szCs w:val="28"/>
        </w:rPr>
        <w:t xml:space="preserve"> Адольф</w:t>
      </w:r>
      <w:proofErr w:type="gramEnd"/>
      <w:r w:rsidRPr="003C4390">
        <w:rPr>
          <w:b/>
          <w:bCs/>
          <w:i/>
          <w:iCs/>
          <w:color w:val="4472C4" w:themeColor="accent5"/>
          <w:sz w:val="28"/>
          <w:szCs w:val="28"/>
        </w:rPr>
        <w:t xml:space="preserve"> </w:t>
      </w:r>
      <w:proofErr w:type="spellStart"/>
      <w:r w:rsidRPr="003C4390">
        <w:rPr>
          <w:b/>
          <w:bCs/>
          <w:i/>
          <w:iCs/>
          <w:color w:val="4472C4" w:themeColor="accent5"/>
          <w:sz w:val="28"/>
          <w:szCs w:val="28"/>
        </w:rPr>
        <w:t>Дистерверг</w:t>
      </w:r>
      <w:proofErr w:type="spellEnd"/>
      <w:r w:rsidRPr="003C4390">
        <w:rPr>
          <w:b/>
          <w:bCs/>
          <w:i/>
          <w:iCs/>
          <w:color w:val="4472C4" w:themeColor="accent5"/>
          <w:sz w:val="28"/>
          <w:szCs w:val="28"/>
        </w:rPr>
        <w:t>:</w:t>
      </w:r>
    </w:p>
    <w:p w:rsidR="000C33B3" w:rsidRDefault="00996AC8" w:rsidP="003C4390">
      <w:pPr>
        <w:spacing w:line="240" w:lineRule="auto"/>
        <w:rPr>
          <w:b/>
          <w:bCs/>
          <w:i/>
          <w:iCs/>
          <w:color w:val="4472C4" w:themeColor="accent5"/>
          <w:sz w:val="32"/>
          <w:szCs w:val="32"/>
        </w:rPr>
      </w:pPr>
      <w:r w:rsidRPr="003C4390">
        <w:rPr>
          <w:b/>
          <w:bCs/>
          <w:i/>
          <w:iCs/>
          <w:color w:val="4472C4" w:themeColor="accent5"/>
          <w:sz w:val="32"/>
          <w:szCs w:val="32"/>
        </w:rPr>
        <w:t xml:space="preserve"> «Плохой учитель сообщает истину, хороший –учит ее находить».</w:t>
      </w:r>
    </w:p>
    <w:p w:rsidR="000C33B3" w:rsidRPr="00026703" w:rsidRDefault="000C33B3" w:rsidP="00026703">
      <w:pPr>
        <w:pStyle w:val="a5"/>
        <w:rPr>
          <w:b/>
          <w:i/>
          <w:color w:val="4472C4" w:themeColor="accent5"/>
          <w:sz w:val="27"/>
          <w:szCs w:val="27"/>
        </w:rPr>
      </w:pPr>
      <w:r w:rsidRPr="000C33B3">
        <w:rPr>
          <w:b/>
          <w:i/>
          <w:color w:val="4472C4" w:themeColor="accent5"/>
          <w:sz w:val="27"/>
          <w:szCs w:val="27"/>
        </w:rPr>
        <w:t>Известный психолог С. Л. Рубинштейн писал: «Начальным элементом процесса мышления, как правило, является проблемная ситуация. Мыслить человек начинает тогда, когда возникает потребность что-то понять. Мышление, как правило, начинается с проблемы или вопроса, с удивления или противоречия. Процесс мышления всегда направлен на решение какой-нибудь задачи»</w:t>
      </w:r>
    </w:p>
    <w:p w:rsidR="00996AC8" w:rsidRPr="003C4390" w:rsidRDefault="00996AC8" w:rsidP="003C4390">
      <w:pPr>
        <w:pStyle w:val="Default"/>
        <w:jc w:val="center"/>
        <w:rPr>
          <w:b/>
          <w:bCs/>
          <w:i/>
          <w:iCs/>
          <w:color w:val="FF0000"/>
          <w:sz w:val="32"/>
          <w:szCs w:val="32"/>
        </w:rPr>
      </w:pPr>
      <w:r w:rsidRPr="003C4390">
        <w:rPr>
          <w:b/>
          <w:bCs/>
          <w:i/>
          <w:iCs/>
          <w:color w:val="FF0000"/>
          <w:sz w:val="32"/>
          <w:szCs w:val="32"/>
        </w:rPr>
        <w:t>Шесть способов создания проблемной ситуации:</w:t>
      </w:r>
    </w:p>
    <w:p w:rsidR="00996AC8" w:rsidRPr="003C4390" w:rsidRDefault="00996AC8" w:rsidP="00026703">
      <w:pPr>
        <w:pStyle w:val="Default"/>
        <w:rPr>
          <w:bCs/>
          <w:i/>
          <w:iCs/>
          <w:color w:val="auto"/>
          <w:sz w:val="28"/>
          <w:szCs w:val="28"/>
        </w:rPr>
      </w:pPr>
      <w:r w:rsidRPr="003C4390">
        <w:rPr>
          <w:bCs/>
          <w:i/>
          <w:iCs/>
          <w:color w:val="auto"/>
          <w:sz w:val="28"/>
          <w:szCs w:val="28"/>
        </w:rPr>
        <w:t xml:space="preserve">1.Проблемная ситуация, связанная с </w:t>
      </w:r>
      <w:r w:rsidRPr="003C4390">
        <w:rPr>
          <w:b/>
          <w:bCs/>
          <w:i/>
          <w:iCs/>
          <w:color w:val="auto"/>
          <w:sz w:val="28"/>
          <w:szCs w:val="28"/>
        </w:rPr>
        <w:t>невозможностью выполнить задание</w:t>
      </w:r>
      <w:r w:rsidR="00847B32" w:rsidRPr="003C4390">
        <w:rPr>
          <w:bCs/>
          <w:i/>
          <w:iCs/>
          <w:color w:val="auto"/>
          <w:sz w:val="28"/>
          <w:szCs w:val="28"/>
        </w:rPr>
        <w:t xml:space="preserve"> </w:t>
      </w:r>
      <w:r w:rsidRPr="003C4390">
        <w:rPr>
          <w:bCs/>
          <w:i/>
          <w:iCs/>
          <w:color w:val="auto"/>
          <w:sz w:val="28"/>
          <w:szCs w:val="28"/>
        </w:rPr>
        <w:t>(Ситуация опровержения)</w:t>
      </w:r>
    </w:p>
    <w:p w:rsidR="00996AC8" w:rsidRPr="003C4390" w:rsidRDefault="00996AC8" w:rsidP="00026703">
      <w:pPr>
        <w:pStyle w:val="Default"/>
        <w:rPr>
          <w:bCs/>
          <w:i/>
          <w:iCs/>
          <w:color w:val="auto"/>
          <w:sz w:val="28"/>
          <w:szCs w:val="28"/>
        </w:rPr>
      </w:pPr>
      <w:r w:rsidRPr="003C4390">
        <w:rPr>
          <w:bCs/>
          <w:i/>
          <w:iCs/>
          <w:color w:val="auto"/>
          <w:sz w:val="28"/>
          <w:szCs w:val="28"/>
        </w:rPr>
        <w:t xml:space="preserve">2.Проблемная ситуация, связанная с </w:t>
      </w:r>
      <w:r w:rsidRPr="003C4390">
        <w:rPr>
          <w:b/>
          <w:bCs/>
          <w:i/>
          <w:iCs/>
          <w:color w:val="auto"/>
          <w:sz w:val="28"/>
          <w:szCs w:val="28"/>
        </w:rPr>
        <w:t xml:space="preserve">противоречием между жизненным опытом учащихся и научными </w:t>
      </w:r>
      <w:proofErr w:type="gramStart"/>
      <w:r w:rsidRPr="003C4390">
        <w:rPr>
          <w:b/>
          <w:bCs/>
          <w:i/>
          <w:iCs/>
          <w:color w:val="auto"/>
          <w:sz w:val="28"/>
          <w:szCs w:val="28"/>
        </w:rPr>
        <w:t>знаниями</w:t>
      </w:r>
      <w:r w:rsidRPr="003C4390">
        <w:rPr>
          <w:bCs/>
          <w:i/>
          <w:iCs/>
          <w:color w:val="auto"/>
          <w:sz w:val="28"/>
          <w:szCs w:val="28"/>
        </w:rPr>
        <w:t>.(</w:t>
      </w:r>
      <w:proofErr w:type="gramEnd"/>
      <w:r w:rsidRPr="003C4390">
        <w:rPr>
          <w:bCs/>
          <w:i/>
          <w:iCs/>
          <w:color w:val="auto"/>
          <w:sz w:val="28"/>
          <w:szCs w:val="28"/>
        </w:rPr>
        <w:t>Ситуация несоответствия)</w:t>
      </w:r>
    </w:p>
    <w:p w:rsidR="00996AC8" w:rsidRPr="003C4390" w:rsidRDefault="00996AC8" w:rsidP="00923648">
      <w:pPr>
        <w:pStyle w:val="Default"/>
        <w:rPr>
          <w:bCs/>
          <w:i/>
          <w:iCs/>
          <w:color w:val="auto"/>
          <w:sz w:val="28"/>
          <w:szCs w:val="28"/>
        </w:rPr>
      </w:pPr>
      <w:r w:rsidRPr="003C4390">
        <w:rPr>
          <w:bCs/>
          <w:i/>
          <w:iCs/>
          <w:color w:val="auto"/>
          <w:sz w:val="28"/>
          <w:szCs w:val="28"/>
        </w:rPr>
        <w:t xml:space="preserve">3.Проблемная ситуация, связанная с процессом познания, т.е. с </w:t>
      </w:r>
      <w:r w:rsidRPr="003C4390">
        <w:rPr>
          <w:b/>
          <w:bCs/>
          <w:i/>
          <w:iCs/>
          <w:color w:val="auto"/>
          <w:sz w:val="28"/>
          <w:szCs w:val="28"/>
        </w:rPr>
        <w:t>противоречием между ранее полученными знаниями и новыми.</w:t>
      </w:r>
      <w:r w:rsidRPr="003C4390">
        <w:rPr>
          <w:bCs/>
          <w:i/>
          <w:iCs/>
          <w:color w:val="auto"/>
          <w:sz w:val="28"/>
          <w:szCs w:val="28"/>
        </w:rPr>
        <w:t xml:space="preserve"> (Ситуация неожиданности)</w:t>
      </w:r>
    </w:p>
    <w:p w:rsidR="00996AC8" w:rsidRPr="003C4390" w:rsidRDefault="00996AC8" w:rsidP="00923648">
      <w:pPr>
        <w:pStyle w:val="Default"/>
        <w:rPr>
          <w:bCs/>
          <w:i/>
          <w:iCs/>
          <w:color w:val="auto"/>
          <w:sz w:val="28"/>
          <w:szCs w:val="28"/>
        </w:rPr>
      </w:pPr>
      <w:r w:rsidRPr="003C4390">
        <w:rPr>
          <w:bCs/>
          <w:i/>
          <w:iCs/>
          <w:color w:val="auto"/>
          <w:sz w:val="28"/>
          <w:szCs w:val="28"/>
        </w:rPr>
        <w:t xml:space="preserve">4. Проблемная ситуация, связанная с </w:t>
      </w:r>
      <w:r w:rsidRPr="003C4390">
        <w:rPr>
          <w:b/>
          <w:bCs/>
          <w:i/>
          <w:iCs/>
          <w:color w:val="auto"/>
          <w:sz w:val="28"/>
          <w:szCs w:val="28"/>
        </w:rPr>
        <w:t>предъявленными противоречивыми фактами</w:t>
      </w:r>
      <w:r w:rsidRPr="003C4390">
        <w:rPr>
          <w:bCs/>
          <w:i/>
          <w:iCs/>
          <w:color w:val="auto"/>
          <w:sz w:val="28"/>
          <w:szCs w:val="28"/>
        </w:rPr>
        <w:t>. (Ситуация противоречия, конфликта)</w:t>
      </w:r>
    </w:p>
    <w:p w:rsidR="00847B32" w:rsidRPr="003C4390" w:rsidRDefault="00847B32" w:rsidP="00923648">
      <w:pPr>
        <w:pStyle w:val="Default"/>
        <w:rPr>
          <w:bCs/>
          <w:i/>
          <w:iCs/>
          <w:color w:val="auto"/>
          <w:sz w:val="28"/>
          <w:szCs w:val="28"/>
        </w:rPr>
      </w:pPr>
      <w:r w:rsidRPr="003C4390">
        <w:rPr>
          <w:bCs/>
          <w:i/>
          <w:iCs/>
          <w:color w:val="auto"/>
          <w:sz w:val="28"/>
          <w:szCs w:val="28"/>
        </w:rPr>
        <w:t xml:space="preserve">5. Проблемная ситуация, связанная с </w:t>
      </w:r>
      <w:r w:rsidRPr="003C4390">
        <w:rPr>
          <w:b/>
          <w:bCs/>
          <w:i/>
          <w:iCs/>
          <w:color w:val="auto"/>
          <w:sz w:val="28"/>
          <w:szCs w:val="28"/>
        </w:rPr>
        <w:t>противоречием самой объективной реальности</w:t>
      </w:r>
      <w:r w:rsidRPr="003C4390">
        <w:rPr>
          <w:bCs/>
          <w:i/>
          <w:iCs/>
          <w:color w:val="auto"/>
          <w:sz w:val="28"/>
          <w:szCs w:val="28"/>
        </w:rPr>
        <w:t xml:space="preserve"> </w:t>
      </w:r>
    </w:p>
    <w:p w:rsidR="00847B32" w:rsidRPr="003C4390" w:rsidRDefault="00847B32" w:rsidP="00923648">
      <w:pPr>
        <w:pStyle w:val="Default"/>
        <w:rPr>
          <w:bCs/>
          <w:i/>
          <w:iCs/>
          <w:color w:val="auto"/>
          <w:sz w:val="28"/>
          <w:szCs w:val="28"/>
        </w:rPr>
      </w:pPr>
      <w:proofErr w:type="gramStart"/>
      <w:r w:rsidRPr="003C4390">
        <w:rPr>
          <w:bCs/>
          <w:i/>
          <w:iCs/>
          <w:color w:val="auto"/>
          <w:sz w:val="28"/>
          <w:szCs w:val="28"/>
        </w:rPr>
        <w:t>( Ситуация</w:t>
      </w:r>
      <w:proofErr w:type="gramEnd"/>
      <w:r w:rsidRPr="003C4390">
        <w:rPr>
          <w:bCs/>
          <w:i/>
          <w:iCs/>
          <w:color w:val="auto"/>
          <w:sz w:val="28"/>
          <w:szCs w:val="28"/>
        </w:rPr>
        <w:t xml:space="preserve">  предположения)</w:t>
      </w:r>
    </w:p>
    <w:p w:rsidR="00CD13A6" w:rsidRDefault="00847B32" w:rsidP="00923648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C43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6.Проблемная ситуация, связанная с </w:t>
      </w:r>
      <w:r w:rsidRPr="003C43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недостаточностью данных для получения однозначного ответа</w:t>
      </w:r>
      <w:r w:rsidRPr="003C43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3C4390">
        <w:rPr>
          <w:rFonts w:ascii="Times New Roman" w:hAnsi="Times New Roman" w:cs="Times New Roman"/>
          <w:bCs/>
          <w:i/>
          <w:iCs/>
          <w:sz w:val="28"/>
          <w:szCs w:val="28"/>
        </w:rPr>
        <w:t>( Ситуация</w:t>
      </w:r>
      <w:proofErr w:type="gramEnd"/>
      <w:r w:rsidRPr="003C439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неопределенности)</w:t>
      </w:r>
    </w:p>
    <w:p w:rsidR="00847B32" w:rsidRDefault="00847B32" w:rsidP="00026703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847B32" w:rsidSect="0092364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4560"/>
    <w:multiLevelType w:val="hybridMultilevel"/>
    <w:tmpl w:val="01DE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2BBE"/>
    <w:multiLevelType w:val="hybridMultilevel"/>
    <w:tmpl w:val="46F6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5B"/>
    <w:rsid w:val="00002301"/>
    <w:rsid w:val="00026703"/>
    <w:rsid w:val="0004001B"/>
    <w:rsid w:val="00046157"/>
    <w:rsid w:val="0007210D"/>
    <w:rsid w:val="00086A23"/>
    <w:rsid w:val="000925B6"/>
    <w:rsid w:val="000A6273"/>
    <w:rsid w:val="000C33B3"/>
    <w:rsid w:val="000E5DD5"/>
    <w:rsid w:val="00107474"/>
    <w:rsid w:val="00111881"/>
    <w:rsid w:val="0011465E"/>
    <w:rsid w:val="001155B0"/>
    <w:rsid w:val="0012564D"/>
    <w:rsid w:val="00171EAF"/>
    <w:rsid w:val="001727A1"/>
    <w:rsid w:val="00177A74"/>
    <w:rsid w:val="001869F6"/>
    <w:rsid w:val="0019629B"/>
    <w:rsid w:val="001B062D"/>
    <w:rsid w:val="001C04EC"/>
    <w:rsid w:val="002273D7"/>
    <w:rsid w:val="00242170"/>
    <w:rsid w:val="00250D6F"/>
    <w:rsid w:val="0025201F"/>
    <w:rsid w:val="00263B2E"/>
    <w:rsid w:val="00265ED9"/>
    <w:rsid w:val="00270498"/>
    <w:rsid w:val="00272172"/>
    <w:rsid w:val="00290323"/>
    <w:rsid w:val="00297D08"/>
    <w:rsid w:val="002A21DF"/>
    <w:rsid w:val="002A405C"/>
    <w:rsid w:val="002B154E"/>
    <w:rsid w:val="002E45E8"/>
    <w:rsid w:val="003025B4"/>
    <w:rsid w:val="00323E77"/>
    <w:rsid w:val="003254BF"/>
    <w:rsid w:val="00352646"/>
    <w:rsid w:val="00353A0D"/>
    <w:rsid w:val="003569EB"/>
    <w:rsid w:val="00357026"/>
    <w:rsid w:val="00357C80"/>
    <w:rsid w:val="00377607"/>
    <w:rsid w:val="00391B4A"/>
    <w:rsid w:val="00397037"/>
    <w:rsid w:val="003A084D"/>
    <w:rsid w:val="003B2A12"/>
    <w:rsid w:val="003C4390"/>
    <w:rsid w:val="003D17D4"/>
    <w:rsid w:val="003E6210"/>
    <w:rsid w:val="0041476E"/>
    <w:rsid w:val="0041646E"/>
    <w:rsid w:val="00434F9A"/>
    <w:rsid w:val="0047092A"/>
    <w:rsid w:val="00477D94"/>
    <w:rsid w:val="00493B62"/>
    <w:rsid w:val="004A7E62"/>
    <w:rsid w:val="004E5B6D"/>
    <w:rsid w:val="004F7FA3"/>
    <w:rsid w:val="00501CAB"/>
    <w:rsid w:val="005067D7"/>
    <w:rsid w:val="00520C4C"/>
    <w:rsid w:val="005234AF"/>
    <w:rsid w:val="00535194"/>
    <w:rsid w:val="00565AE7"/>
    <w:rsid w:val="00584ED3"/>
    <w:rsid w:val="00587CC3"/>
    <w:rsid w:val="00591E5D"/>
    <w:rsid w:val="005A0367"/>
    <w:rsid w:val="005A138C"/>
    <w:rsid w:val="005B768F"/>
    <w:rsid w:val="005C1F43"/>
    <w:rsid w:val="005C25C4"/>
    <w:rsid w:val="005E7B27"/>
    <w:rsid w:val="006120FA"/>
    <w:rsid w:val="00617AD8"/>
    <w:rsid w:val="00626001"/>
    <w:rsid w:val="00644869"/>
    <w:rsid w:val="0065616F"/>
    <w:rsid w:val="006A0151"/>
    <w:rsid w:val="006B25B0"/>
    <w:rsid w:val="006D6E48"/>
    <w:rsid w:val="006E4561"/>
    <w:rsid w:val="006F7021"/>
    <w:rsid w:val="00755989"/>
    <w:rsid w:val="007654D2"/>
    <w:rsid w:val="00784057"/>
    <w:rsid w:val="00786B83"/>
    <w:rsid w:val="007909C6"/>
    <w:rsid w:val="00792885"/>
    <w:rsid w:val="007A4ADB"/>
    <w:rsid w:val="007C270C"/>
    <w:rsid w:val="007C7977"/>
    <w:rsid w:val="007E2DFD"/>
    <w:rsid w:val="007E5D16"/>
    <w:rsid w:val="007E72E6"/>
    <w:rsid w:val="007F1CE5"/>
    <w:rsid w:val="00805F81"/>
    <w:rsid w:val="008150D9"/>
    <w:rsid w:val="00827511"/>
    <w:rsid w:val="00837DA4"/>
    <w:rsid w:val="00847B32"/>
    <w:rsid w:val="008520B6"/>
    <w:rsid w:val="00857AE3"/>
    <w:rsid w:val="00865BD1"/>
    <w:rsid w:val="00867AC5"/>
    <w:rsid w:val="008749A2"/>
    <w:rsid w:val="008919AE"/>
    <w:rsid w:val="0089325B"/>
    <w:rsid w:val="008932A3"/>
    <w:rsid w:val="008A4746"/>
    <w:rsid w:val="008B6B03"/>
    <w:rsid w:val="008F26EC"/>
    <w:rsid w:val="00902855"/>
    <w:rsid w:val="00923648"/>
    <w:rsid w:val="0093176A"/>
    <w:rsid w:val="009355C6"/>
    <w:rsid w:val="00935C1F"/>
    <w:rsid w:val="00942FFF"/>
    <w:rsid w:val="0094365B"/>
    <w:rsid w:val="0095617D"/>
    <w:rsid w:val="0099248E"/>
    <w:rsid w:val="0099269A"/>
    <w:rsid w:val="00996AC8"/>
    <w:rsid w:val="009B6E57"/>
    <w:rsid w:val="009C38F5"/>
    <w:rsid w:val="009D1FC7"/>
    <w:rsid w:val="009F7C48"/>
    <w:rsid w:val="00A25802"/>
    <w:rsid w:val="00A278BC"/>
    <w:rsid w:val="00A4068E"/>
    <w:rsid w:val="00A540D5"/>
    <w:rsid w:val="00A63200"/>
    <w:rsid w:val="00A71F13"/>
    <w:rsid w:val="00AB2D17"/>
    <w:rsid w:val="00AE2E95"/>
    <w:rsid w:val="00B10479"/>
    <w:rsid w:val="00B765D4"/>
    <w:rsid w:val="00BA661D"/>
    <w:rsid w:val="00BA7765"/>
    <w:rsid w:val="00BB0336"/>
    <w:rsid w:val="00BC045B"/>
    <w:rsid w:val="00BC2BB3"/>
    <w:rsid w:val="00BC4127"/>
    <w:rsid w:val="00BF5515"/>
    <w:rsid w:val="00C146BC"/>
    <w:rsid w:val="00C31DE5"/>
    <w:rsid w:val="00C548F9"/>
    <w:rsid w:val="00C62E86"/>
    <w:rsid w:val="00C65B37"/>
    <w:rsid w:val="00C77C97"/>
    <w:rsid w:val="00CA39E1"/>
    <w:rsid w:val="00CA42C4"/>
    <w:rsid w:val="00CA79D1"/>
    <w:rsid w:val="00CB10A8"/>
    <w:rsid w:val="00CC2B01"/>
    <w:rsid w:val="00CD13A6"/>
    <w:rsid w:val="00CD6B63"/>
    <w:rsid w:val="00CF462C"/>
    <w:rsid w:val="00D043C8"/>
    <w:rsid w:val="00D20EFB"/>
    <w:rsid w:val="00D35172"/>
    <w:rsid w:val="00D477FB"/>
    <w:rsid w:val="00D507A4"/>
    <w:rsid w:val="00D66708"/>
    <w:rsid w:val="00D667C2"/>
    <w:rsid w:val="00D750CE"/>
    <w:rsid w:val="00D774C9"/>
    <w:rsid w:val="00DB20EA"/>
    <w:rsid w:val="00DB5530"/>
    <w:rsid w:val="00DD0ED3"/>
    <w:rsid w:val="00DF068E"/>
    <w:rsid w:val="00DF0986"/>
    <w:rsid w:val="00DF2589"/>
    <w:rsid w:val="00DF5AE6"/>
    <w:rsid w:val="00E03514"/>
    <w:rsid w:val="00E21B4F"/>
    <w:rsid w:val="00E256D8"/>
    <w:rsid w:val="00E35063"/>
    <w:rsid w:val="00E428CF"/>
    <w:rsid w:val="00E57B9D"/>
    <w:rsid w:val="00E74C79"/>
    <w:rsid w:val="00EA3D50"/>
    <w:rsid w:val="00ED3CF4"/>
    <w:rsid w:val="00EE0999"/>
    <w:rsid w:val="00F11F5C"/>
    <w:rsid w:val="00F12EA2"/>
    <w:rsid w:val="00F2514F"/>
    <w:rsid w:val="00F2587B"/>
    <w:rsid w:val="00F367B6"/>
    <w:rsid w:val="00F940DA"/>
    <w:rsid w:val="00FA48EE"/>
    <w:rsid w:val="00FB6655"/>
    <w:rsid w:val="00FD5658"/>
    <w:rsid w:val="00FE5490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8395-955A-4B7C-B48A-45317BF0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99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C97"/>
  </w:style>
  <w:style w:type="paragraph" w:styleId="a6">
    <w:name w:val="List Paragraph"/>
    <w:basedOn w:val="a"/>
    <w:uiPriority w:val="34"/>
    <w:qFormat/>
    <w:rsid w:val="00C7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41</cp:revision>
  <cp:lastPrinted>2017-04-21T04:24:00Z</cp:lastPrinted>
  <dcterms:created xsi:type="dcterms:W3CDTF">2017-03-21T11:54:00Z</dcterms:created>
  <dcterms:modified xsi:type="dcterms:W3CDTF">2017-10-20T21:40:00Z</dcterms:modified>
</cp:coreProperties>
</file>