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45" w:rsidRPr="008966E2" w:rsidRDefault="00403045" w:rsidP="0040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диагностическая работа </w:t>
      </w: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обществознанию за I полугодие.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класс</w:t>
      </w:r>
    </w:p>
    <w:p w:rsidR="00403045" w:rsidRPr="008966E2" w:rsidRDefault="00403045" w:rsidP="00403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1.Человека и животных объединяет:</w:t>
      </w:r>
    </w:p>
    <w:p w:rsid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самих себя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способность строить жилища  </w:t>
      </w:r>
    </w:p>
    <w:p w:rsid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способность действовать 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обладание фантазией</w:t>
      </w:r>
    </w:p>
    <w:p w:rsid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 биологическим потребностям человека относится:</w:t>
      </w:r>
    </w:p>
    <w:p w:rsid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желание творить  2) способность мыслить  3) потребность в воде  4) потребность познавать мир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.Человека от животных отличает:</w:t>
      </w:r>
    </w:p>
    <w:p w:rsid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способность действовать сообща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забота о потомстве  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фантазия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использовать природные предметы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из перечисленного человек может наследовать от своих родителей?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способности   2) правила поведения   3) эмоции   4) воспитанность</w:t>
      </w:r>
    </w:p>
    <w:p w:rsid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.Младший подростковый возраст – это возрастной период: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14 до 16 лет       б) от  13 до 15 лет     в)  от 10 до 12 лет</w:t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</w:tblGrid>
      <w:tr w:rsidR="00403045" w:rsidRPr="008966E2" w:rsidTr="00532A0D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045" w:rsidRPr="00A34D4F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03045">
        <w:rPr>
          <w:rFonts w:ascii="Times New Roman" w:hAnsi="Times New Roman" w:cs="Times New Roman"/>
          <w:b/>
        </w:rPr>
        <w:t>.</w:t>
      </w:r>
      <w:r w:rsidRPr="00A34D4F">
        <w:rPr>
          <w:rFonts w:ascii="Times New Roman" w:hAnsi="Times New Roman" w:cs="Times New Roman"/>
          <w:b/>
          <w:sz w:val="24"/>
          <w:szCs w:val="24"/>
        </w:rPr>
        <w:t>Человек в отличие от животного способен:</w:t>
      </w:r>
    </w:p>
    <w:p w:rsidR="00403045" w:rsidRPr="00A34D4F" w:rsidRDefault="00403045" w:rsidP="00403045">
      <w:pPr>
        <w:pStyle w:val="a3"/>
        <w:spacing w:before="0" w:beforeAutospacing="0" w:after="0" w:afterAutospacing="0"/>
      </w:pPr>
      <w:r w:rsidRPr="00A34D4F">
        <w:t xml:space="preserve">а) строить себе жилище </w:t>
      </w:r>
      <w:r>
        <w:t xml:space="preserve">                      </w:t>
      </w:r>
      <w:r w:rsidRPr="00A34D4F">
        <w:t>б) планировать свою работу</w:t>
      </w:r>
    </w:p>
    <w:p w:rsidR="00403045" w:rsidRDefault="00403045" w:rsidP="00403045">
      <w:pPr>
        <w:pStyle w:val="a3"/>
        <w:spacing w:before="0" w:beforeAutospacing="0" w:after="0" w:afterAutospacing="0"/>
      </w:pPr>
      <w:r w:rsidRPr="00A34D4F">
        <w:t xml:space="preserve">в) находить дорогу домой </w:t>
      </w:r>
      <w:r>
        <w:t xml:space="preserve">                   </w:t>
      </w:r>
      <w:r w:rsidRPr="00A34D4F">
        <w:t>г) ухаживать за потомством</w:t>
      </w:r>
    </w:p>
    <w:p w:rsidR="00403045" w:rsidRDefault="00403045" w:rsidP="004030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3045" w:rsidRPr="00A8603C" w:rsidRDefault="00403045" w:rsidP="004030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8603C">
        <w:rPr>
          <w:rFonts w:ascii="Times New Roman" w:hAnsi="Times New Roman" w:cs="Times New Roman"/>
          <w:b/>
          <w:color w:val="000000"/>
          <w:sz w:val="24"/>
          <w:szCs w:val="24"/>
        </w:rPr>
        <w:t>.Период жизни, связанный с возникновением новых чувств, переживанием, со сменой настроения:</w:t>
      </w:r>
    </w:p>
    <w:p w:rsidR="00403045" w:rsidRP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3C">
        <w:rPr>
          <w:rFonts w:ascii="Times New Roman" w:hAnsi="Times New Roman" w:cs="Times New Roman"/>
          <w:color w:val="000000"/>
          <w:sz w:val="24"/>
          <w:szCs w:val="24"/>
        </w:rPr>
        <w:t>а) детство                      б) отрочество                в) юность                       г) старость</w:t>
      </w:r>
    </w:p>
    <w:p w:rsidR="00403045" w:rsidRDefault="00403045" w:rsidP="004030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045" w:rsidRPr="008966E2" w:rsidRDefault="00403045" w:rsidP="004030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3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.Распределите</w:t>
      </w: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домашние обязанности между членами  семьи: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993"/>
        <w:gridCol w:w="567"/>
        <w:gridCol w:w="5916"/>
      </w:tblGrid>
      <w:tr w:rsidR="00403045" w:rsidRPr="008966E2" w:rsidTr="00532A0D"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родительского собрания</w:t>
            </w:r>
          </w:p>
        </w:tc>
      </w:tr>
      <w:tr w:rsidR="00403045" w:rsidRPr="008966E2" w:rsidTr="00532A0D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даче или приусадебном участке</w:t>
            </w:r>
          </w:p>
        </w:tc>
      </w:tr>
      <w:tr w:rsidR="00403045" w:rsidRPr="008966E2" w:rsidTr="00532A0D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молока в магазине</w:t>
            </w:r>
          </w:p>
        </w:tc>
      </w:tr>
      <w:tr w:rsidR="00403045" w:rsidRPr="008966E2" w:rsidTr="00532A0D"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Починка водопроводного крана</w:t>
            </w:r>
          </w:p>
        </w:tc>
      </w:tr>
      <w:tr w:rsidR="00403045" w:rsidRPr="008966E2" w:rsidTr="00532A0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BE7F1"/>
            <w:vAlign w:val="center"/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45" w:rsidRPr="008966E2" w:rsidRDefault="00403045" w:rsidP="005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белья</w:t>
            </w:r>
          </w:p>
        </w:tc>
      </w:tr>
    </w:tbl>
    <w:p w:rsidR="00403045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045" w:rsidRPr="00A34D4F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A34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характеристику семьям:</w:t>
      </w:r>
    </w:p>
    <w:p w:rsidR="00403045" w:rsidRPr="008966E2" w:rsidRDefault="00403045" w:rsidP="00403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Папа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один ребенок.</w:t>
      </w:r>
    </w:p>
    <w:p w:rsidR="00403045" w:rsidRDefault="00403045" w:rsidP="00403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мама, папа, сын Олег, сын Егор, дочь Катя</w:t>
      </w:r>
      <w:proofErr w:type="gramEnd"/>
    </w:p>
    <w:p w:rsidR="00403045" w:rsidRPr="008966E2" w:rsidRDefault="00403045" w:rsidP="00403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3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Прочитай</w:t>
      </w: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текст. Выполни задания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 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часть нас, нашей сущности, или, если сказать по-другому, мы – это неотделимая часть нашей семьи. Это не просто ячейка общества, которая «поставляет» новых людей в этот мир. Наши любящие родители – это те люди, которые подарили нам эту жизнь, а значит, и возможность учиться, познавать этот мир, получать необходимый опыт. Они всегда заботились и до сих пор заботятся о нас так, как могут, защищая и оберегая нас от жизненных трудностей, любя нас искренней и не взирающей на недостатки любовью. А значит и мы также должны любить и заботиться о них несмотря ни на что. Когда мы осознаем всю </w:t>
      </w:r>
      <w:proofErr w:type="gramStart"/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важность значения</w:t>
      </w:r>
      <w:proofErr w:type="gramEnd"/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семьи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нашей жизни, она становится для нас самым надежным убежищем в этом мире. Когда что-то не получается, когда на вас обрушивается </w:t>
      </w:r>
      <w:proofErr w:type="gramStart"/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проблем</w:t>
      </w:r>
      <w:proofErr w:type="gramEnd"/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мы идем в первую очередь, где мы ищем поддержки и покоя? Конечно же, в первую очередь мы идем к тем, кто лучше всех нас поймет, даст совет и поможет нам выйти из трудной ситуации.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видите, что у вас в семье не такие крепкие отношения, какие вам хотелось бы иметь, делайте все, чтобы укрепить ваши отношения с родными людьми, помогайте им во всем, </w:t>
      </w:r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проявляйте уважение, не стесняйтесь проявлять любовь и говорить родным о том, что вы их любите. Не допускайте обид, учитесь прощать друг другу промахи, учитесь искренне просить прощения за то, что вы сделали неправильно или если вы обидели кого-то </w:t>
      </w:r>
      <w:proofErr w:type="gramStart"/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9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невзначай.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Выбери из текста слова, которые указывают на функции семьи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Говорится ли в тексте об обязанностях детей?</w:t>
      </w:r>
    </w:p>
    <w:p w:rsidR="00403045" w:rsidRPr="008966E2" w:rsidRDefault="00403045" w:rsidP="0040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Какие правила укрепления семьи содержатся в тексте?</w:t>
      </w:r>
    </w:p>
    <w:p w:rsidR="00403045" w:rsidRDefault="00403045" w:rsidP="0040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045" w:rsidRDefault="00403045" w:rsidP="00403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403045" w:rsidSect="00403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D5"/>
    <w:rsid w:val="00403045"/>
    <w:rsid w:val="007373D5"/>
    <w:rsid w:val="00C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2018-01-09T17:54:00Z</dcterms:created>
  <dcterms:modified xsi:type="dcterms:W3CDTF">2018-01-09T17:58:00Z</dcterms:modified>
</cp:coreProperties>
</file>